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93" w:rsidRDefault="009A1393">
      <w:pPr>
        <w:widowControl w:val="0"/>
        <w:spacing w:after="240"/>
        <w:jc w:val="center"/>
        <w:rPr>
          <w:b/>
        </w:rPr>
      </w:pPr>
      <w:r>
        <w:rPr>
          <w:b/>
          <w:sz w:val="28"/>
        </w:rPr>
        <w:t>WCOA(AM), W</w:t>
      </w:r>
      <w:r w:rsidR="00BA32C9">
        <w:rPr>
          <w:b/>
          <w:sz w:val="28"/>
        </w:rPr>
        <w:t>COA</w:t>
      </w:r>
      <w:r>
        <w:rPr>
          <w:b/>
          <w:sz w:val="28"/>
        </w:rPr>
        <w:t>(FM), WRRX(FM)</w:t>
      </w:r>
      <w:r w:rsidR="00210A12">
        <w:rPr>
          <w:b/>
          <w:sz w:val="28"/>
        </w:rPr>
        <w:t xml:space="preserve">, </w:t>
      </w:r>
      <w:r w:rsidR="00BA32C9">
        <w:rPr>
          <w:b/>
          <w:sz w:val="28"/>
        </w:rPr>
        <w:t>WXBM(FM)</w:t>
      </w:r>
      <w:r w:rsidR="00614FDC">
        <w:rPr>
          <w:b/>
          <w:sz w:val="28"/>
        </w:rPr>
        <w:t xml:space="preserve"> </w:t>
      </w:r>
      <w:r w:rsidR="00614FDC" w:rsidRPr="00614FDC">
        <w:rPr>
          <w:sz w:val="28"/>
        </w:rPr>
        <w:t xml:space="preserve">and </w:t>
      </w:r>
      <w:r w:rsidR="00BA32C9">
        <w:rPr>
          <w:b/>
          <w:sz w:val="28"/>
        </w:rPr>
        <w:t>WMEZ(FM)</w:t>
      </w:r>
      <w:r w:rsidR="00BF68CD">
        <w:rPr>
          <w:b/>
          <w:sz w:val="28"/>
        </w:rPr>
        <w:br/>
      </w:r>
      <w:r>
        <w:rPr>
          <w:b/>
          <w:sz w:val="28"/>
        </w:rPr>
        <w:t>EEO PUBLIC FILE REPORT</w:t>
      </w:r>
      <w:r>
        <w:rPr>
          <w:b/>
          <w:sz w:val="28"/>
        </w:rPr>
        <w:br/>
      </w:r>
      <w:r>
        <w:rPr>
          <w:b/>
        </w:rPr>
        <w:t>October 1, 201</w:t>
      </w:r>
      <w:r w:rsidR="00802681">
        <w:rPr>
          <w:b/>
        </w:rPr>
        <w:t>6</w:t>
      </w:r>
      <w:r>
        <w:rPr>
          <w:b/>
        </w:rPr>
        <w:t xml:space="preserve"> – September 30, 201</w:t>
      </w:r>
      <w:r w:rsidR="00802681">
        <w:rPr>
          <w:b/>
        </w:rPr>
        <w:t>7</w:t>
      </w:r>
    </w:p>
    <w:p w:rsidR="009A1393" w:rsidRDefault="009A1393">
      <w:pPr>
        <w:widowControl w:val="0"/>
        <w:spacing w:before="240" w:after="240"/>
        <w:jc w:val="center"/>
        <w:outlineLvl w:val="0"/>
        <w:rPr>
          <w:b/>
          <w:bCs/>
        </w:rPr>
      </w:pPr>
      <w:r>
        <w:rPr>
          <w:b/>
          <w:bCs/>
        </w:rPr>
        <w:t>I.  VACANCY LIST</w:t>
      </w:r>
    </w:p>
    <w:p w:rsidR="009A1393" w:rsidRDefault="009A1393">
      <w:pPr>
        <w:pStyle w:val="Title"/>
        <w:widowControl w:val="0"/>
        <w:spacing w:before="0" w:after="0"/>
        <w:rPr>
          <w:rFonts w:ascii="Times New Roman" w:hAnsi="Times New Roman"/>
          <w:bCs/>
          <w:spacing w:val="0"/>
          <w:sz w:val="20"/>
        </w:rPr>
      </w:pPr>
      <w:r>
        <w:rPr>
          <w:rFonts w:ascii="Times New Roman" w:hAnsi="Times New Roman"/>
          <w:bCs/>
          <w:spacing w:val="0"/>
          <w:sz w:val="20"/>
        </w:rPr>
        <w:t xml:space="preserve">See Section II, the “Master Recruitment Source List” (“MRSL”) </w:t>
      </w:r>
    </w:p>
    <w:p w:rsidR="009A1393" w:rsidRDefault="009A1393">
      <w:pPr>
        <w:pStyle w:val="Title"/>
        <w:widowControl w:val="0"/>
        <w:spacing w:before="0" w:after="0"/>
        <w:rPr>
          <w:rFonts w:ascii="Times New Roman" w:hAnsi="Times New Roman"/>
          <w:bCs/>
          <w:spacing w:val="0"/>
          <w:sz w:val="20"/>
        </w:rPr>
      </w:pPr>
      <w:r>
        <w:rPr>
          <w:rFonts w:ascii="Times New Roman" w:hAnsi="Times New Roman"/>
          <w:bCs/>
          <w:spacing w:val="0"/>
          <w:sz w:val="20"/>
        </w:rPr>
        <w:t>For recruitment source data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46"/>
        <w:gridCol w:w="3852"/>
        <w:gridCol w:w="1574"/>
      </w:tblGrid>
      <w:tr w:rsidR="009A1393" w:rsidTr="00BD0896">
        <w:trPr>
          <w:cantSplit/>
          <w:tblHeader/>
          <w:jc w:val="center"/>
        </w:trPr>
        <w:tc>
          <w:tcPr>
            <w:tcW w:w="4346" w:type="dxa"/>
            <w:tcBorders>
              <w:bottom w:val="double" w:sz="4" w:space="0" w:color="auto"/>
            </w:tcBorders>
            <w:vAlign w:val="center"/>
          </w:tcPr>
          <w:p w:rsidR="009A1393" w:rsidRPr="00614FDC" w:rsidRDefault="009A1393">
            <w:pPr>
              <w:widowControl w:val="0"/>
              <w:ind w:left="16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4FDC">
              <w:rPr>
                <w:rFonts w:ascii="Arial" w:hAnsi="Arial"/>
                <w:b/>
                <w:sz w:val="22"/>
                <w:szCs w:val="22"/>
              </w:rPr>
              <w:t>Job Title</w:t>
            </w:r>
          </w:p>
        </w:tc>
        <w:tc>
          <w:tcPr>
            <w:tcW w:w="3852" w:type="dxa"/>
            <w:tcBorders>
              <w:bottom w:val="double" w:sz="4" w:space="0" w:color="auto"/>
            </w:tcBorders>
            <w:vAlign w:val="center"/>
          </w:tcPr>
          <w:p w:rsidR="009A1393" w:rsidRPr="00614FDC" w:rsidRDefault="009A1393">
            <w:pPr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4FDC">
              <w:rPr>
                <w:rFonts w:ascii="Arial" w:hAnsi="Arial"/>
                <w:b/>
                <w:sz w:val="22"/>
                <w:szCs w:val="22"/>
              </w:rPr>
              <w:t>Recruitment Sources (“RS”) Used to Fill Vacancy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:rsidR="009A1393" w:rsidRPr="00614FDC" w:rsidRDefault="009A1393">
            <w:pPr>
              <w:widowControl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4FDC">
              <w:rPr>
                <w:rFonts w:ascii="Arial" w:hAnsi="Arial"/>
                <w:b/>
                <w:sz w:val="22"/>
                <w:szCs w:val="22"/>
              </w:rPr>
              <w:t>RS Referring Hiree</w:t>
            </w:r>
          </w:p>
        </w:tc>
      </w:tr>
      <w:tr w:rsidR="00802681" w:rsidTr="00BD0896">
        <w:trPr>
          <w:cantSplit/>
          <w:jc w:val="center"/>
        </w:trPr>
        <w:tc>
          <w:tcPr>
            <w:tcW w:w="4346" w:type="dxa"/>
            <w:tcBorders>
              <w:top w:val="nil"/>
            </w:tcBorders>
          </w:tcPr>
          <w:p w:rsidR="00802681" w:rsidRPr="002B1E49" w:rsidRDefault="00802681" w:rsidP="00253E93">
            <w:pPr>
              <w:widowControl w:val="0"/>
              <w:spacing w:before="40"/>
              <w:rPr>
                <w:b/>
              </w:rPr>
            </w:pPr>
            <w:r>
              <w:rPr>
                <w:b/>
              </w:rPr>
              <w:t xml:space="preserve">Traffic Manager </w:t>
            </w:r>
          </w:p>
        </w:tc>
        <w:tc>
          <w:tcPr>
            <w:tcW w:w="3852" w:type="dxa"/>
            <w:tcBorders>
              <w:top w:val="nil"/>
            </w:tcBorders>
          </w:tcPr>
          <w:p w:rsidR="00802681" w:rsidRPr="00614FDC" w:rsidRDefault="00802681" w:rsidP="00F85D08">
            <w:pPr>
              <w:widowControl w:val="0"/>
              <w:spacing w:before="40" w:after="40"/>
              <w:jc w:val="center"/>
              <w:rPr>
                <w:iCs/>
                <w:sz w:val="22"/>
                <w:szCs w:val="22"/>
              </w:rPr>
            </w:pPr>
            <w:r>
              <w:t>1-14,2,31,17,18,21,35-45</w:t>
            </w:r>
          </w:p>
        </w:tc>
        <w:tc>
          <w:tcPr>
            <w:tcW w:w="1574" w:type="dxa"/>
            <w:tcBorders>
              <w:top w:val="nil"/>
            </w:tcBorders>
          </w:tcPr>
          <w:p w:rsidR="00802681" w:rsidRPr="00614FDC" w:rsidRDefault="00802681">
            <w:pPr>
              <w:widowControl w:val="0"/>
              <w:spacing w:before="40" w:after="40"/>
              <w:jc w:val="center"/>
              <w:rPr>
                <w:iCs/>
                <w:sz w:val="22"/>
                <w:szCs w:val="22"/>
              </w:rPr>
            </w:pPr>
            <w:r>
              <w:t>31</w:t>
            </w:r>
          </w:p>
        </w:tc>
      </w:tr>
      <w:tr w:rsidR="00802681" w:rsidTr="00BD0896">
        <w:trPr>
          <w:cantSplit/>
          <w:jc w:val="center"/>
        </w:trPr>
        <w:tc>
          <w:tcPr>
            <w:tcW w:w="4346" w:type="dxa"/>
          </w:tcPr>
          <w:p w:rsidR="00802681" w:rsidRDefault="00802681">
            <w:pPr>
              <w:widowControl w:val="0"/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Sales Representative</w:t>
            </w:r>
          </w:p>
        </w:tc>
        <w:tc>
          <w:tcPr>
            <w:tcW w:w="3852" w:type="dxa"/>
          </w:tcPr>
          <w:p w:rsidR="00802681" w:rsidRDefault="00802681" w:rsidP="00001BF5">
            <w:pPr>
              <w:widowControl w:val="0"/>
              <w:spacing w:before="40" w:after="40"/>
              <w:jc w:val="center"/>
              <w:rPr>
                <w:iCs/>
                <w:sz w:val="22"/>
                <w:szCs w:val="22"/>
              </w:rPr>
            </w:pPr>
            <w:r>
              <w:t>1-14,2,31,17,18,46,31,35-45</w:t>
            </w:r>
          </w:p>
        </w:tc>
        <w:tc>
          <w:tcPr>
            <w:tcW w:w="1574" w:type="dxa"/>
          </w:tcPr>
          <w:p w:rsidR="00802681" w:rsidRDefault="00802681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02681" w:rsidTr="00BD0896">
        <w:trPr>
          <w:cantSplit/>
          <w:jc w:val="center"/>
        </w:trPr>
        <w:tc>
          <w:tcPr>
            <w:tcW w:w="4346" w:type="dxa"/>
          </w:tcPr>
          <w:p w:rsidR="00802681" w:rsidRPr="002B1E49" w:rsidRDefault="00802681" w:rsidP="00253E93">
            <w:pPr>
              <w:widowControl w:val="0"/>
              <w:spacing w:before="40"/>
              <w:rPr>
                <w:b/>
              </w:rPr>
            </w:pPr>
            <w:r>
              <w:rPr>
                <w:b/>
              </w:rPr>
              <w:t xml:space="preserve">Sales Assistant </w:t>
            </w:r>
          </w:p>
        </w:tc>
        <w:tc>
          <w:tcPr>
            <w:tcW w:w="3852" w:type="dxa"/>
          </w:tcPr>
          <w:p w:rsidR="00802681" w:rsidRPr="00614FDC" w:rsidRDefault="00802681" w:rsidP="00001BF5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t>1-14,35-45,17,18</w:t>
            </w:r>
          </w:p>
        </w:tc>
        <w:tc>
          <w:tcPr>
            <w:tcW w:w="1574" w:type="dxa"/>
          </w:tcPr>
          <w:p w:rsidR="00802681" w:rsidRPr="00614FDC" w:rsidRDefault="00802681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02681" w:rsidTr="00BD0896">
        <w:trPr>
          <w:cantSplit/>
          <w:jc w:val="center"/>
        </w:trPr>
        <w:tc>
          <w:tcPr>
            <w:tcW w:w="4346" w:type="dxa"/>
          </w:tcPr>
          <w:p w:rsidR="00802681" w:rsidRPr="00614FDC" w:rsidRDefault="00802681">
            <w:pPr>
              <w:widowControl w:val="0"/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b/>
              </w:rPr>
              <w:t>On Air WJTQ</w:t>
            </w:r>
          </w:p>
        </w:tc>
        <w:tc>
          <w:tcPr>
            <w:tcW w:w="3852" w:type="dxa"/>
          </w:tcPr>
          <w:p w:rsidR="00802681" w:rsidRPr="00614FDC" w:rsidRDefault="00802681" w:rsidP="008B2EBF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t>1-14,2,31,17,18,35-45</w:t>
            </w:r>
          </w:p>
        </w:tc>
        <w:tc>
          <w:tcPr>
            <w:tcW w:w="1574" w:type="dxa"/>
          </w:tcPr>
          <w:p w:rsidR="00802681" w:rsidRPr="00614FDC" w:rsidRDefault="00802681" w:rsidP="00F85D08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802681" w:rsidTr="00BD0896">
        <w:trPr>
          <w:cantSplit/>
          <w:jc w:val="center"/>
        </w:trPr>
        <w:tc>
          <w:tcPr>
            <w:tcW w:w="4346" w:type="dxa"/>
          </w:tcPr>
          <w:p w:rsidR="00802681" w:rsidRPr="00614FDC" w:rsidRDefault="00802681">
            <w:pPr>
              <w:widowControl w:val="0"/>
              <w:spacing w:before="40" w:after="40"/>
              <w:ind w:left="162"/>
              <w:rPr>
                <w:iCs/>
                <w:sz w:val="22"/>
                <w:szCs w:val="22"/>
              </w:rPr>
            </w:pPr>
          </w:p>
        </w:tc>
        <w:tc>
          <w:tcPr>
            <w:tcW w:w="3852" w:type="dxa"/>
          </w:tcPr>
          <w:p w:rsidR="00802681" w:rsidRPr="00614FDC" w:rsidRDefault="00802681" w:rsidP="00F917F1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802681" w:rsidRDefault="00802681" w:rsidP="00F85D08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02681" w:rsidTr="00BD0896">
        <w:trPr>
          <w:cantSplit/>
          <w:jc w:val="center"/>
        </w:trPr>
        <w:tc>
          <w:tcPr>
            <w:tcW w:w="4346" w:type="dxa"/>
          </w:tcPr>
          <w:p w:rsidR="00802681" w:rsidRPr="00614FDC" w:rsidRDefault="00802681" w:rsidP="000E1044">
            <w:pPr>
              <w:widowControl w:val="0"/>
              <w:spacing w:before="40" w:after="40"/>
              <w:ind w:left="162"/>
              <w:rPr>
                <w:iCs/>
                <w:sz w:val="22"/>
                <w:szCs w:val="22"/>
              </w:rPr>
            </w:pPr>
          </w:p>
        </w:tc>
        <w:tc>
          <w:tcPr>
            <w:tcW w:w="3852" w:type="dxa"/>
          </w:tcPr>
          <w:p w:rsidR="00802681" w:rsidRPr="00614FDC" w:rsidRDefault="00802681" w:rsidP="00F85D08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802681" w:rsidRDefault="00802681" w:rsidP="00F85D08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02681" w:rsidTr="00BD0896">
        <w:trPr>
          <w:cantSplit/>
          <w:jc w:val="center"/>
        </w:trPr>
        <w:tc>
          <w:tcPr>
            <w:tcW w:w="4346" w:type="dxa"/>
          </w:tcPr>
          <w:p w:rsidR="00802681" w:rsidRPr="00614FDC" w:rsidRDefault="00771B5E">
            <w:pPr>
              <w:widowControl w:val="0"/>
              <w:spacing w:before="40" w:after="40"/>
              <w:ind w:left="16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Total number of interviewees during the reporting period</w:t>
            </w:r>
          </w:p>
        </w:tc>
        <w:tc>
          <w:tcPr>
            <w:tcW w:w="3852" w:type="dxa"/>
          </w:tcPr>
          <w:p w:rsidR="00802681" w:rsidRPr="00614FDC" w:rsidRDefault="00011BE8" w:rsidP="00D34400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interviews conducted during this period.</w:t>
            </w:r>
          </w:p>
        </w:tc>
        <w:tc>
          <w:tcPr>
            <w:tcW w:w="1574" w:type="dxa"/>
          </w:tcPr>
          <w:p w:rsidR="00802681" w:rsidRDefault="00802681" w:rsidP="00893B61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02681" w:rsidTr="00BD0896">
        <w:trPr>
          <w:cantSplit/>
          <w:jc w:val="center"/>
        </w:trPr>
        <w:tc>
          <w:tcPr>
            <w:tcW w:w="4346" w:type="dxa"/>
          </w:tcPr>
          <w:p w:rsidR="00802681" w:rsidRPr="00614FDC" w:rsidRDefault="00802681">
            <w:pPr>
              <w:widowControl w:val="0"/>
              <w:spacing w:before="40" w:after="40"/>
              <w:ind w:left="162"/>
              <w:rPr>
                <w:iCs/>
                <w:sz w:val="22"/>
                <w:szCs w:val="22"/>
              </w:rPr>
            </w:pPr>
          </w:p>
        </w:tc>
        <w:tc>
          <w:tcPr>
            <w:tcW w:w="3852" w:type="dxa"/>
          </w:tcPr>
          <w:p w:rsidR="00802681" w:rsidRPr="00614FDC" w:rsidRDefault="00802681" w:rsidP="00F85D08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802681" w:rsidRDefault="00802681" w:rsidP="00F85D08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02681" w:rsidTr="00BD0896">
        <w:trPr>
          <w:cantSplit/>
          <w:jc w:val="center"/>
        </w:trPr>
        <w:tc>
          <w:tcPr>
            <w:tcW w:w="4346" w:type="dxa"/>
          </w:tcPr>
          <w:p w:rsidR="00802681" w:rsidRPr="00614FDC" w:rsidRDefault="00802681">
            <w:pPr>
              <w:widowControl w:val="0"/>
              <w:spacing w:before="40" w:after="40"/>
              <w:ind w:left="162"/>
              <w:rPr>
                <w:iCs/>
                <w:sz w:val="22"/>
                <w:szCs w:val="22"/>
              </w:rPr>
            </w:pPr>
          </w:p>
        </w:tc>
        <w:tc>
          <w:tcPr>
            <w:tcW w:w="3852" w:type="dxa"/>
          </w:tcPr>
          <w:p w:rsidR="00802681" w:rsidRPr="00614FDC" w:rsidRDefault="00802681" w:rsidP="00F85D08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802681" w:rsidRDefault="00802681" w:rsidP="00F85D08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9A1393" w:rsidRDefault="009A1393">
      <w:pPr>
        <w:pStyle w:val="Header"/>
        <w:widowControl w:val="0"/>
        <w:numPr>
          <w:ilvl w:val="2"/>
          <w:numId w:val="0"/>
        </w:numPr>
        <w:tabs>
          <w:tab w:val="clear" w:pos="4320"/>
          <w:tab w:val="clear" w:pos="8640"/>
        </w:tabs>
        <w:spacing w:before="120"/>
        <w:sectPr w:rsidR="009A1393"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9A1393" w:rsidRDefault="00BA32C9">
      <w:pPr>
        <w:widowControl w:val="0"/>
        <w:spacing w:after="240"/>
        <w:jc w:val="center"/>
        <w:rPr>
          <w:b/>
          <w:sz w:val="28"/>
        </w:rPr>
      </w:pPr>
      <w:r>
        <w:rPr>
          <w:b/>
          <w:sz w:val="28"/>
        </w:rPr>
        <w:t>WCOA(AM), WCOA(FM), WRRX(FM)</w:t>
      </w:r>
      <w:r w:rsidR="00210A12">
        <w:rPr>
          <w:b/>
          <w:sz w:val="28"/>
        </w:rPr>
        <w:t>,</w:t>
      </w:r>
      <w:r>
        <w:rPr>
          <w:b/>
          <w:sz w:val="28"/>
        </w:rPr>
        <w:t xml:space="preserve"> WXBM(FM)</w:t>
      </w:r>
      <w:r w:rsidR="00614FDC">
        <w:rPr>
          <w:b/>
          <w:sz w:val="28"/>
        </w:rPr>
        <w:t xml:space="preserve"> </w:t>
      </w:r>
      <w:r w:rsidR="00614FDC" w:rsidRPr="00614FDC">
        <w:rPr>
          <w:sz w:val="28"/>
        </w:rPr>
        <w:t>and</w:t>
      </w:r>
      <w:r w:rsidR="00614FDC">
        <w:rPr>
          <w:b/>
          <w:sz w:val="28"/>
        </w:rPr>
        <w:t xml:space="preserve"> </w:t>
      </w:r>
      <w:r>
        <w:rPr>
          <w:b/>
          <w:sz w:val="28"/>
        </w:rPr>
        <w:t>WMEZ(FM)</w:t>
      </w:r>
      <w:r w:rsidR="00614FDC">
        <w:rPr>
          <w:b/>
          <w:sz w:val="28"/>
        </w:rPr>
        <w:br/>
      </w:r>
      <w:r>
        <w:rPr>
          <w:b/>
          <w:sz w:val="28"/>
        </w:rPr>
        <w:t>EEO PUBLIC FILE REPORT</w:t>
      </w:r>
      <w:r>
        <w:rPr>
          <w:b/>
          <w:sz w:val="28"/>
        </w:rPr>
        <w:br/>
      </w:r>
      <w:r w:rsidR="009A1393">
        <w:rPr>
          <w:b/>
        </w:rPr>
        <w:t>October 1, 201</w:t>
      </w:r>
      <w:r w:rsidR="008A16FB">
        <w:rPr>
          <w:b/>
        </w:rPr>
        <w:t>6</w:t>
      </w:r>
      <w:r w:rsidR="00210A12">
        <w:rPr>
          <w:b/>
        </w:rPr>
        <w:t xml:space="preserve"> – September 30</w:t>
      </w:r>
      <w:r w:rsidR="009A1393">
        <w:rPr>
          <w:b/>
        </w:rPr>
        <w:t>, 201</w:t>
      </w:r>
      <w:r w:rsidR="008A16FB">
        <w:rPr>
          <w:b/>
        </w:rPr>
        <w:t>7</w:t>
      </w:r>
    </w:p>
    <w:p w:rsidR="009A1393" w:rsidRDefault="009A1393">
      <w:pPr>
        <w:widowControl w:val="0"/>
        <w:spacing w:after="480"/>
        <w:jc w:val="center"/>
        <w:outlineLvl w:val="0"/>
        <w:rPr>
          <w:b/>
          <w:sz w:val="28"/>
        </w:rPr>
      </w:pPr>
      <w:r>
        <w:rPr>
          <w:b/>
          <w:sz w:val="28"/>
        </w:rPr>
        <w:t>II.  MASTER RECRUITMENT SOURCE LIST (“MRSL”)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386"/>
        <w:gridCol w:w="4950"/>
        <w:gridCol w:w="1800"/>
        <w:gridCol w:w="1872"/>
      </w:tblGrid>
      <w:tr w:rsidR="009A1393">
        <w:trPr>
          <w:cantSplit/>
          <w:tblHeader/>
          <w:jc w:val="center"/>
        </w:trPr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:rsidR="009A1393" w:rsidRPr="00F439B7" w:rsidRDefault="009A1393">
            <w:pPr>
              <w:pStyle w:val="Header"/>
              <w:widowControl w:val="0"/>
              <w:numPr>
                <w:ilvl w:val="2"/>
                <w:numId w:val="0"/>
              </w:numPr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/>
                <w:b/>
                <w:spacing w:val="-4"/>
                <w:sz w:val="20"/>
              </w:rPr>
            </w:pPr>
            <w:r w:rsidRPr="00F439B7">
              <w:rPr>
                <w:rFonts w:ascii="Arial" w:hAnsi="Arial"/>
                <w:b/>
                <w:spacing w:val="-4"/>
                <w:sz w:val="20"/>
              </w:rPr>
              <w:t>RS</w:t>
            </w:r>
            <w:r w:rsidRPr="00F439B7">
              <w:rPr>
                <w:rFonts w:ascii="Arial" w:hAnsi="Arial"/>
                <w:b/>
                <w:spacing w:val="-4"/>
                <w:sz w:val="20"/>
              </w:rPr>
              <w:br/>
              <w:t>Number</w:t>
            </w:r>
          </w:p>
        </w:tc>
        <w:tc>
          <w:tcPr>
            <w:tcW w:w="4950" w:type="dxa"/>
            <w:tcBorders>
              <w:bottom w:val="double" w:sz="4" w:space="0" w:color="auto"/>
            </w:tcBorders>
            <w:vAlign w:val="center"/>
          </w:tcPr>
          <w:p w:rsidR="009A1393" w:rsidRPr="00F439B7" w:rsidRDefault="009A1393">
            <w:pPr>
              <w:pStyle w:val="Header"/>
              <w:widowControl w:val="0"/>
              <w:numPr>
                <w:ilvl w:val="2"/>
                <w:numId w:val="0"/>
              </w:numPr>
              <w:tabs>
                <w:tab w:val="clear" w:pos="4320"/>
                <w:tab w:val="clear" w:pos="8640"/>
              </w:tabs>
              <w:spacing w:before="120" w:after="120"/>
              <w:ind w:left="144"/>
              <w:jc w:val="center"/>
              <w:rPr>
                <w:rFonts w:ascii="Arial" w:hAnsi="Arial"/>
                <w:b/>
                <w:sz w:val="20"/>
              </w:rPr>
            </w:pPr>
            <w:r w:rsidRPr="00F439B7">
              <w:rPr>
                <w:rFonts w:ascii="Arial" w:hAnsi="Arial"/>
                <w:b/>
                <w:sz w:val="20"/>
              </w:rPr>
              <w:t>RS Information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9A1393" w:rsidRPr="00F439B7" w:rsidRDefault="009A1393">
            <w:pPr>
              <w:pStyle w:val="Header"/>
              <w:widowControl w:val="0"/>
              <w:numPr>
                <w:ilvl w:val="2"/>
                <w:numId w:val="0"/>
              </w:numPr>
              <w:tabs>
                <w:tab w:val="clear" w:pos="4320"/>
                <w:tab w:val="clear" w:pos="8640"/>
              </w:tabs>
              <w:spacing w:before="160" w:after="120"/>
              <w:jc w:val="center"/>
              <w:rPr>
                <w:rFonts w:ascii="Arial" w:hAnsi="Arial"/>
                <w:b/>
                <w:spacing w:val="-4"/>
                <w:sz w:val="20"/>
              </w:rPr>
            </w:pPr>
            <w:r w:rsidRPr="00F439B7">
              <w:rPr>
                <w:rFonts w:ascii="Arial" w:hAnsi="Arial"/>
                <w:b/>
                <w:spacing w:val="-4"/>
                <w:sz w:val="20"/>
              </w:rPr>
              <w:t>Source Entitled</w:t>
            </w:r>
            <w:r w:rsidRPr="00F439B7">
              <w:rPr>
                <w:rFonts w:ascii="Arial" w:hAnsi="Arial"/>
                <w:b/>
                <w:spacing w:val="-4"/>
                <w:sz w:val="20"/>
              </w:rPr>
              <w:br/>
              <w:t>to Vacancy</w:t>
            </w:r>
            <w:r w:rsidRPr="00F439B7">
              <w:rPr>
                <w:rFonts w:ascii="Arial" w:hAnsi="Arial"/>
                <w:b/>
                <w:spacing w:val="-4"/>
                <w:sz w:val="20"/>
              </w:rPr>
              <w:br/>
              <w:t>Notification?</w:t>
            </w:r>
            <w:r w:rsidRPr="00F439B7">
              <w:rPr>
                <w:rFonts w:ascii="Arial" w:hAnsi="Arial"/>
                <w:b/>
                <w:spacing w:val="-4"/>
                <w:sz w:val="20"/>
              </w:rPr>
              <w:br/>
              <w:t>(Yes/No)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9A1393" w:rsidRDefault="009A1393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No. of 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Interviewees </w:t>
            </w:r>
            <w:r>
              <w:rPr>
                <w:rFonts w:ascii="Arial" w:hAnsi="Arial"/>
                <w:b/>
                <w:sz w:val="20"/>
              </w:rPr>
              <w:t>Referred by RS</w:t>
            </w:r>
          </w:p>
          <w:p w:rsidR="009A1393" w:rsidRDefault="009A1393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Over</w:t>
            </w:r>
            <w:r>
              <w:rPr>
                <w:rFonts w:ascii="Arial" w:hAnsi="Arial"/>
                <w:b/>
                <w:sz w:val="20"/>
              </w:rPr>
              <w:br/>
              <w:t>Reporting Period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  <w:tcBorders>
              <w:top w:val="nil"/>
            </w:tcBorders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50" w:type="dxa"/>
            <w:tcBorders>
              <w:top w:val="nil"/>
            </w:tcBorders>
          </w:tcPr>
          <w:p w:rsidR="009A1393" w:rsidRPr="00F439B7" w:rsidRDefault="009A1393" w:rsidP="00BB7798">
            <w:pPr>
              <w:pStyle w:val="Header"/>
              <w:widowControl w:val="0"/>
              <w:tabs>
                <w:tab w:val="left" w:pos="720"/>
              </w:tabs>
              <w:spacing w:before="60"/>
              <w:rPr>
                <w:iCs/>
                <w:sz w:val="20"/>
              </w:rPr>
            </w:pPr>
            <w:r w:rsidRPr="00F439B7">
              <w:rPr>
                <w:b/>
                <w:iCs/>
                <w:sz w:val="20"/>
              </w:rPr>
              <w:t>Ohio Center for Broadcasting</w:t>
            </w:r>
            <w:r w:rsidR="00BB7798" w:rsidRPr="00F439B7">
              <w:rPr>
                <w:b/>
                <w:iCs/>
                <w:sz w:val="20"/>
              </w:rPr>
              <w:br/>
            </w:r>
            <w:r w:rsidRPr="00F439B7">
              <w:rPr>
                <w:iCs/>
                <w:sz w:val="20"/>
              </w:rPr>
              <w:t>5330 East Main St</w:t>
            </w:r>
            <w:r w:rsidR="00BB7798" w:rsidRPr="00F439B7">
              <w:rPr>
                <w:iCs/>
                <w:sz w:val="20"/>
              </w:rPr>
              <w:t>reet</w:t>
            </w:r>
            <w:r w:rsidRPr="00F439B7">
              <w:rPr>
                <w:iCs/>
                <w:sz w:val="20"/>
              </w:rPr>
              <w:t>, Suite 200</w:t>
            </w:r>
            <w:r w:rsidR="00BB7798" w:rsidRPr="00F439B7">
              <w:rPr>
                <w:iCs/>
                <w:sz w:val="20"/>
              </w:rPr>
              <w:br/>
            </w:r>
            <w:r w:rsidRPr="00F439B7">
              <w:rPr>
                <w:iCs/>
                <w:sz w:val="20"/>
              </w:rPr>
              <w:t>Columbus, Ohio 43213</w:t>
            </w:r>
            <w:r w:rsidR="00BB7798" w:rsidRPr="00F439B7">
              <w:rPr>
                <w:iCs/>
                <w:sz w:val="20"/>
              </w:rPr>
              <w:br/>
              <w:t>Contact: Gary James</w:t>
            </w:r>
            <w:r w:rsidR="00BB7798" w:rsidRPr="00F439B7">
              <w:rPr>
                <w:iCs/>
                <w:sz w:val="20"/>
              </w:rPr>
              <w:br/>
              <w:t>gary@beonair.com</w:t>
            </w:r>
            <w:r w:rsidR="00BB7798" w:rsidRPr="00F439B7">
              <w:rPr>
                <w:iCs/>
                <w:sz w:val="20"/>
              </w:rPr>
              <w:br/>
            </w:r>
            <w:r w:rsidRPr="00F439B7">
              <w:rPr>
                <w:iCs/>
                <w:sz w:val="20"/>
              </w:rPr>
              <w:t>Phone: 614-245-0555</w:t>
            </w:r>
          </w:p>
        </w:tc>
        <w:tc>
          <w:tcPr>
            <w:tcW w:w="1800" w:type="dxa"/>
            <w:tcBorders>
              <w:top w:val="nil"/>
            </w:tcBorders>
          </w:tcPr>
          <w:p w:rsidR="009A1393" w:rsidRPr="00F439B7" w:rsidRDefault="00BB7798" w:rsidP="00BB7798">
            <w:pPr>
              <w:pStyle w:val="Header"/>
              <w:widowControl w:val="0"/>
              <w:tabs>
                <w:tab w:val="left" w:pos="720"/>
              </w:tabs>
              <w:spacing w:before="40" w:after="40"/>
              <w:jc w:val="center"/>
              <w:rPr>
                <w:iCs/>
                <w:sz w:val="20"/>
              </w:rPr>
            </w:pPr>
            <w:r w:rsidRPr="00F439B7">
              <w:rPr>
                <w:iCs/>
                <w:sz w:val="20"/>
              </w:rPr>
              <w:t>N</w:t>
            </w:r>
          </w:p>
        </w:tc>
        <w:tc>
          <w:tcPr>
            <w:tcW w:w="1872" w:type="dxa"/>
            <w:tcBorders>
              <w:top w:val="nil"/>
            </w:tcBorders>
          </w:tcPr>
          <w:p w:rsidR="009A1393" w:rsidRDefault="009A1393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  <w:tcBorders>
              <w:top w:val="nil"/>
            </w:tcBorders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50" w:type="dxa"/>
          </w:tcPr>
          <w:p w:rsidR="009A1393" w:rsidRDefault="009A1393" w:rsidP="00BB7798">
            <w:pPr>
              <w:widowControl w:val="0"/>
              <w:spacing w:before="40" w:after="40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0"/>
                  </w:rPr>
                  <w:t>Pensacola</w:t>
                </w:r>
              </w:smartTag>
            </w:smartTag>
            <w:r>
              <w:rPr>
                <w:b/>
                <w:sz w:val="20"/>
              </w:rPr>
              <w:t xml:space="preserve"> State College</w:t>
            </w:r>
            <w:r w:rsidR="00BB7798">
              <w:rPr>
                <w:b/>
                <w:sz w:val="2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1000 College B</w:t>
                </w:r>
                <w:r w:rsidR="00BB7798">
                  <w:rPr>
                    <w:sz w:val="20"/>
                  </w:rPr>
                  <w:t>oulevard</w:t>
                </w:r>
              </w:smartTag>
              <w:r w:rsidR="00BB7798">
                <w:rPr>
                  <w:sz w:val="20"/>
                </w:rPr>
                <w:br/>
              </w:r>
              <w:smartTag w:uri="urn:schemas-microsoft-com:office:smarttags" w:element="City">
                <w:r>
                  <w:rPr>
                    <w:sz w:val="20"/>
                    <w:lang w:val="es-ES"/>
                  </w:rPr>
                  <w:t>Pensacola</w:t>
                </w:r>
              </w:smartTag>
              <w:r>
                <w:rPr>
                  <w:sz w:val="20"/>
                  <w:lang w:val="es-ES"/>
                </w:rPr>
                <w:t xml:space="preserve">,  </w:t>
              </w:r>
              <w:smartTag w:uri="urn:schemas-microsoft-com:office:smarttags" w:element="State">
                <w:r>
                  <w:rPr>
                    <w:sz w:val="20"/>
                    <w:lang w:val="es-ES"/>
                  </w:rPr>
                  <w:t>FL</w:t>
                </w:r>
              </w:smartTag>
              <w:r>
                <w:rPr>
                  <w:sz w:val="20"/>
                  <w:lang w:val="es-ES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  <w:lang w:val="es-ES"/>
                  </w:rPr>
                  <w:t>32504</w:t>
                </w:r>
              </w:smartTag>
            </w:smartTag>
            <w:r w:rsidR="00BB7798">
              <w:rPr>
                <w:sz w:val="20"/>
                <w:lang w:val="es-ES"/>
              </w:rPr>
              <w:br/>
            </w:r>
            <w:r w:rsidRPr="00BB7798">
              <w:rPr>
                <w:sz w:val="20"/>
                <w:lang w:val="es-ES"/>
              </w:rPr>
              <w:t xml:space="preserve">Career Dept. </w:t>
            </w:r>
            <w:r w:rsidR="00BB7798" w:rsidRPr="008722BA">
              <w:rPr>
                <w:sz w:val="20"/>
                <w:lang w:val="es-ES"/>
              </w:rPr>
              <w:t>gbixel@pensacolastate.edu</w:t>
            </w:r>
            <w:r w:rsidR="00BB7798" w:rsidRPr="00BB7798">
              <w:rPr>
                <w:sz w:val="20"/>
                <w:lang w:val="es-ES"/>
              </w:rPr>
              <w:br/>
            </w:r>
            <w:r w:rsidR="00BB7798" w:rsidRPr="008722BA">
              <w:rPr>
                <w:sz w:val="20"/>
              </w:rPr>
              <w:t>http://pjcworksonline.pjc.edu</w:t>
            </w:r>
            <w:r w:rsidR="00BB7798">
              <w:rPr>
                <w:sz w:val="20"/>
              </w:rPr>
              <w:br/>
            </w:r>
            <w:r>
              <w:rPr>
                <w:sz w:val="20"/>
                <w:szCs w:val="20"/>
              </w:rPr>
              <w:t>Phone: 850-484-1655 / Fax 850-484-1694</w:t>
            </w:r>
          </w:p>
        </w:tc>
        <w:tc>
          <w:tcPr>
            <w:tcW w:w="1800" w:type="dxa"/>
            <w:tcBorders>
              <w:top w:val="nil"/>
            </w:tcBorders>
          </w:tcPr>
          <w:p w:rsidR="009A1393" w:rsidRPr="00F439B7" w:rsidRDefault="009A1393">
            <w:pPr>
              <w:pStyle w:val="Header"/>
              <w:widowControl w:val="0"/>
              <w:tabs>
                <w:tab w:val="left" w:pos="720"/>
              </w:tabs>
              <w:spacing w:before="40" w:after="40"/>
              <w:jc w:val="center"/>
              <w:rPr>
                <w:iCs/>
                <w:sz w:val="20"/>
              </w:rPr>
            </w:pPr>
            <w:r w:rsidRPr="00F439B7">
              <w:rPr>
                <w:iCs/>
                <w:sz w:val="20"/>
              </w:rPr>
              <w:t>N</w:t>
            </w:r>
          </w:p>
        </w:tc>
        <w:tc>
          <w:tcPr>
            <w:tcW w:w="1872" w:type="dxa"/>
            <w:tcBorders>
              <w:top w:val="nil"/>
            </w:tcBorders>
          </w:tcPr>
          <w:p w:rsidR="009A1393" w:rsidRDefault="009A1393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50" w:type="dxa"/>
          </w:tcPr>
          <w:p w:rsidR="009A1393" w:rsidRDefault="009A1393" w:rsidP="00BB7798">
            <w:pPr>
              <w:widowControl w:val="0"/>
              <w:spacing w:before="40" w:after="40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</w:rPr>
                  <w:t>University of  West Florida</w:t>
                </w:r>
              </w:smartTag>
              <w:r w:rsidR="00BB7798">
                <w:rPr>
                  <w:b/>
                  <w:sz w:val="20"/>
                </w:rPr>
                <w:br/>
              </w:r>
              <w:smartTag w:uri="urn:schemas-microsoft-com:office:smarttags" w:element="PostalCode">
                <w:r>
                  <w:rPr>
                    <w:sz w:val="20"/>
                  </w:rPr>
                  <w:t>11000</w:t>
                </w:r>
              </w:smartTag>
            </w:smartTag>
            <w:r>
              <w:rPr>
                <w:sz w:val="2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University P</w:t>
                </w:r>
                <w:r w:rsidR="00BB7798">
                  <w:rPr>
                    <w:sz w:val="20"/>
                  </w:rPr>
                  <w:t>arkway</w:t>
                </w:r>
              </w:smartTag>
              <w:r w:rsidR="00BB7798">
                <w:rPr>
                  <w:sz w:val="20"/>
                </w:rPr>
                <w:br/>
              </w:r>
              <w:smartTag w:uri="urn:schemas-microsoft-com:office:smarttags" w:element="City">
                <w:r w:rsidRPr="00BB7798">
                  <w:rPr>
                    <w:sz w:val="20"/>
                    <w:lang w:val="es-ES"/>
                  </w:rPr>
                  <w:t>Pensacola</w:t>
                </w:r>
              </w:smartTag>
            </w:smartTag>
            <w:r w:rsidRPr="00BB7798">
              <w:rPr>
                <w:sz w:val="20"/>
                <w:lang w:val="es-ES"/>
              </w:rPr>
              <w:t>,  FL. 32514</w:t>
            </w:r>
            <w:r w:rsidR="00BB7798" w:rsidRPr="00BB7798">
              <w:rPr>
                <w:sz w:val="20"/>
                <w:lang w:val="es-ES"/>
              </w:rPr>
              <w:br/>
            </w:r>
            <w:r w:rsidR="00BB7798" w:rsidRPr="008722BA">
              <w:rPr>
                <w:sz w:val="20"/>
                <w:lang w:val="es-ES"/>
              </w:rPr>
              <w:t>nford@uwf.edu</w:t>
            </w:r>
            <w:r w:rsidR="00BB7798" w:rsidRPr="00BB7798">
              <w:rPr>
                <w:sz w:val="20"/>
                <w:lang w:val="es-ES"/>
              </w:rPr>
              <w:br/>
            </w:r>
            <w:r w:rsidR="00BB7798" w:rsidRPr="008722BA">
              <w:rPr>
                <w:sz w:val="20"/>
                <w:lang w:val="es-ES"/>
              </w:rPr>
              <w:t>http://uwf.edu/career</w:t>
            </w:r>
            <w:r w:rsidR="00BB7798" w:rsidRPr="00BB7798">
              <w:rPr>
                <w:sz w:val="20"/>
                <w:lang w:val="es-ES"/>
              </w:rPr>
              <w:br/>
            </w:r>
            <w:r>
              <w:rPr>
                <w:sz w:val="20"/>
                <w:szCs w:val="20"/>
              </w:rPr>
              <w:t xml:space="preserve">Phone: 850-474-2254 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50" w:type="dxa"/>
          </w:tcPr>
          <w:p w:rsidR="009A1393" w:rsidRDefault="009A1393" w:rsidP="00BB7798">
            <w:pPr>
              <w:widowControl w:val="0"/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>Alabama Career Center-Employment Service</w:t>
            </w:r>
            <w:r w:rsidR="00BB7798">
              <w:rPr>
                <w:b/>
                <w:sz w:val="20"/>
              </w:rPr>
              <w:br/>
            </w:r>
            <w:r>
              <w:rPr>
                <w:sz w:val="20"/>
              </w:rPr>
              <w:t>515 Springhill Plaza Court</w:t>
            </w:r>
            <w:r w:rsidR="00BB7798">
              <w:rPr>
                <w:sz w:val="20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BB7798">
                  <w:rPr>
                    <w:sz w:val="20"/>
                    <w:lang w:val="es-ES"/>
                  </w:rPr>
                  <w:t>Mobile</w:t>
                </w:r>
              </w:smartTag>
            </w:smartTag>
            <w:r w:rsidRPr="00BB7798">
              <w:rPr>
                <w:sz w:val="20"/>
                <w:lang w:val="es-ES"/>
              </w:rPr>
              <w:t>, AL 36608</w:t>
            </w:r>
            <w:r w:rsidR="00BB7798" w:rsidRPr="00BB7798">
              <w:rPr>
                <w:sz w:val="20"/>
                <w:lang w:val="es-ES"/>
              </w:rPr>
              <w:br/>
            </w:r>
            <w:r w:rsidRPr="00BB7798">
              <w:rPr>
                <w:sz w:val="20"/>
                <w:lang w:val="es-ES"/>
              </w:rPr>
              <w:t>Fay Long</w:t>
            </w:r>
            <w:r w:rsidR="00BB7798" w:rsidRPr="00BB7798">
              <w:rPr>
                <w:sz w:val="20"/>
                <w:lang w:val="es-ES"/>
              </w:rPr>
              <w:br/>
            </w:r>
            <w:r w:rsidR="00BB7798" w:rsidRPr="008722BA">
              <w:rPr>
                <w:sz w:val="20"/>
                <w:lang w:val="es-ES"/>
              </w:rPr>
              <w:t>Fay.long@dir.alabama.gov</w:t>
            </w:r>
            <w:r w:rsidR="00BB7798" w:rsidRPr="00BB7798">
              <w:rPr>
                <w:sz w:val="20"/>
                <w:lang w:val="es-ES"/>
              </w:rPr>
              <w:br/>
            </w:r>
            <w:r w:rsidRPr="00BB7798">
              <w:rPr>
                <w:sz w:val="20"/>
              </w:rPr>
              <w:t>Phone: 251-461-4450 / Fax</w:t>
            </w:r>
            <w:r>
              <w:rPr>
                <w:sz w:val="20"/>
              </w:rPr>
              <w:t xml:space="preserve"> 251-461-4443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50" w:type="dxa"/>
          </w:tcPr>
          <w:p w:rsidR="009A1393" w:rsidRDefault="009A1393" w:rsidP="00BB7798">
            <w:pPr>
              <w:widowControl w:val="0"/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>Faulkner University-Career Service</w:t>
            </w:r>
            <w:r w:rsidR="00BB7798">
              <w:rPr>
                <w:b/>
                <w:sz w:val="2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3943 Airport B</w:t>
                </w:r>
                <w:r w:rsidR="00BB7798">
                  <w:rPr>
                    <w:sz w:val="20"/>
                  </w:rPr>
                  <w:t>oulevard</w:t>
                </w:r>
              </w:smartTag>
              <w:r w:rsidR="00BB7798">
                <w:rPr>
                  <w:sz w:val="20"/>
                </w:rPr>
                <w:br/>
              </w:r>
              <w:smartTag w:uri="urn:schemas-microsoft-com:office:smarttags" w:element="City">
                <w:r>
                  <w:rPr>
                    <w:sz w:val="20"/>
                  </w:rPr>
                  <w:t>Mobile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AL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0"/>
                  </w:rPr>
                  <w:t>36608</w:t>
                </w:r>
              </w:smartTag>
            </w:smartTag>
            <w:r w:rsidR="00BB7798">
              <w:rPr>
                <w:sz w:val="20"/>
              </w:rPr>
              <w:br/>
            </w:r>
            <w:r>
              <w:rPr>
                <w:sz w:val="20"/>
              </w:rPr>
              <w:t xml:space="preserve">Mr. Fred </w:t>
            </w:r>
            <w:r w:rsidRPr="00BB7798">
              <w:rPr>
                <w:sz w:val="20"/>
              </w:rPr>
              <w:t xml:space="preserve">Hughes  </w:t>
            </w:r>
            <w:r w:rsidR="00BB7798" w:rsidRPr="008722BA">
              <w:rPr>
                <w:sz w:val="20"/>
              </w:rPr>
              <w:t>Fhughes@faulkner.edu</w:t>
            </w:r>
            <w:r w:rsidR="00BB7798">
              <w:rPr>
                <w:sz w:val="20"/>
              </w:rPr>
              <w:br/>
            </w:r>
            <w:r>
              <w:rPr>
                <w:sz w:val="20"/>
              </w:rPr>
              <w:t>Phone: 251-380-9090 / Fax 251-380-9066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950" w:type="dxa"/>
          </w:tcPr>
          <w:p w:rsidR="009A1393" w:rsidRDefault="009A1393" w:rsidP="00BB7798">
            <w:pPr>
              <w:widowControl w:val="0"/>
              <w:spacing w:before="40" w:after="40"/>
              <w:rPr>
                <w:sz w:val="20"/>
                <w:lang w:val="es-ES"/>
              </w:rPr>
            </w:pPr>
            <w:r>
              <w:rPr>
                <w:b/>
                <w:sz w:val="20"/>
              </w:rPr>
              <w:t>University of South Alabama-Career Service</w:t>
            </w:r>
            <w:r w:rsidR="00BB7798"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Meisler Hall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Suite #</w:t>
                </w:r>
              </w:smartTag>
              <w:r>
                <w:rPr>
                  <w:sz w:val="20"/>
                </w:rPr>
                <w:t xml:space="preserve"> 21</w:t>
              </w:r>
            </w:smartTag>
            <w:r w:rsidR="00BB7798">
              <w:rPr>
                <w:sz w:val="20"/>
              </w:rPr>
              <w:br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Mobile</w:t>
                </w:r>
              </w:smartTag>
            </w:smartTag>
            <w:r>
              <w:rPr>
                <w:sz w:val="20"/>
              </w:rPr>
              <w:t>, AL 36688</w:t>
            </w:r>
            <w:r w:rsidR="00BB7798">
              <w:rPr>
                <w:sz w:val="20"/>
              </w:rPr>
              <w:br/>
            </w:r>
            <w:r>
              <w:rPr>
                <w:sz w:val="20"/>
                <w:lang w:val="es-ES"/>
              </w:rPr>
              <w:t xml:space="preserve">Delia Ingram   </w:t>
            </w:r>
            <w:r w:rsidR="00BB7798" w:rsidRPr="008722BA">
              <w:rPr>
                <w:sz w:val="20"/>
                <w:lang w:val="es-ES"/>
              </w:rPr>
              <w:t>dingram@usouthal.edu</w:t>
            </w:r>
            <w:r w:rsidR="00BB7798" w:rsidRPr="00BB7798">
              <w:rPr>
                <w:sz w:val="20"/>
                <w:lang w:val="es-ES"/>
              </w:rPr>
              <w:br/>
            </w:r>
            <w:r>
              <w:rPr>
                <w:sz w:val="20"/>
                <w:lang w:val="es-ES"/>
              </w:rPr>
              <w:t>Phone: 251-460-6188 / Fax 251-460-6091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26225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950" w:type="dxa"/>
          </w:tcPr>
          <w:p w:rsidR="009A1393" w:rsidRDefault="009A1393" w:rsidP="00BB7798">
            <w:pPr>
              <w:widowControl w:val="0"/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>Springhill College- Career Services</w:t>
            </w:r>
            <w:r w:rsidR="00BB7798"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4000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Dauphin St</w:t>
                </w:r>
                <w:r w:rsidR="00BB7798">
                  <w:rPr>
                    <w:sz w:val="20"/>
                  </w:rPr>
                  <w:t>reet</w:t>
                </w:r>
              </w:smartTag>
              <w:r w:rsidR="00BB7798">
                <w:rPr>
                  <w:sz w:val="20"/>
                </w:rPr>
                <w:br/>
              </w:r>
              <w:smartTag w:uri="urn:schemas-microsoft-com:office:smarttags" w:element="City">
                <w:r>
                  <w:rPr>
                    <w:sz w:val="20"/>
                    <w:lang w:val="es-ES"/>
                  </w:rPr>
                  <w:t>Mobile</w:t>
                </w:r>
              </w:smartTag>
              <w:r>
                <w:rPr>
                  <w:sz w:val="20"/>
                  <w:lang w:val="es-ES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lang w:val="es-ES"/>
                  </w:rPr>
                  <w:t>AL</w:t>
                </w:r>
              </w:smartTag>
              <w:r>
                <w:rPr>
                  <w:sz w:val="20"/>
                  <w:lang w:val="es-ES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  <w:lang w:val="es-ES"/>
                  </w:rPr>
                  <w:t>36608</w:t>
                </w:r>
              </w:smartTag>
            </w:smartTag>
            <w:r w:rsidR="00BB7798">
              <w:rPr>
                <w:sz w:val="20"/>
                <w:lang w:val="es-ES"/>
              </w:rPr>
              <w:br/>
            </w:r>
            <w:r>
              <w:rPr>
                <w:sz w:val="20"/>
                <w:lang w:val="es-ES"/>
              </w:rPr>
              <w:t>Ashley Dunklin</w:t>
            </w:r>
            <w:r w:rsidR="00BB7798">
              <w:rPr>
                <w:sz w:val="20"/>
                <w:lang w:val="es-ES"/>
              </w:rPr>
              <w:br/>
            </w:r>
            <w:r w:rsidR="00BB7798" w:rsidRPr="008722BA">
              <w:rPr>
                <w:sz w:val="20"/>
                <w:lang w:val="es-ES"/>
              </w:rPr>
              <w:t>careers@shc.edu</w:t>
            </w:r>
            <w:r w:rsidR="00BB7798" w:rsidRPr="00BB7798">
              <w:rPr>
                <w:sz w:val="20"/>
                <w:lang w:val="es-ES"/>
              </w:rPr>
              <w:br/>
            </w:r>
            <w:r>
              <w:rPr>
                <w:sz w:val="20"/>
              </w:rPr>
              <w:t>Phone: 251-380-3000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950" w:type="dxa"/>
          </w:tcPr>
          <w:p w:rsidR="009A1393" w:rsidRDefault="009A1393" w:rsidP="00BB7798">
            <w:pPr>
              <w:widowControl w:val="0"/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 xml:space="preserve">University </w:t>
            </w:r>
            <w:r w:rsidR="00BB7798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Mobile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College</w:t>
                </w:r>
              </w:smartTag>
              <w:r w:rsidR="00BB7798">
                <w:rPr>
                  <w:b/>
                  <w:sz w:val="20"/>
                </w:rPr>
                <w:br/>
              </w:r>
              <w:smartTag w:uri="urn:schemas-microsoft-com:office:smarttags" w:element="PlaceName">
                <w:r>
                  <w:rPr>
                    <w:sz w:val="20"/>
                  </w:rPr>
                  <w:t>Student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</w:rPr>
                  <w:t>Success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</w:rPr>
                  <w:t>Cente</w:t>
                </w:r>
                <w:r w:rsidR="00BB7798">
                  <w:rPr>
                    <w:sz w:val="20"/>
                  </w:rPr>
                  <w:t>r</w:t>
                </w:r>
              </w:smartTag>
            </w:smartTag>
            <w:r w:rsidR="00BB7798">
              <w:rPr>
                <w:sz w:val="20"/>
              </w:rPr>
              <w:br/>
            </w:r>
            <w:r>
              <w:rPr>
                <w:sz w:val="20"/>
              </w:rPr>
              <w:t xml:space="preserve">5735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College Parkway</w:t>
                </w:r>
              </w:smartTag>
              <w:r w:rsidR="00BB7798">
                <w:rPr>
                  <w:sz w:val="20"/>
                </w:rPr>
                <w:br/>
              </w:r>
              <w:smartTag w:uri="urn:schemas-microsoft-com:office:smarttags" w:element="City">
                <w:r>
                  <w:rPr>
                    <w:sz w:val="20"/>
                  </w:rPr>
                  <w:t>Mobile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AL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36613</w:t>
                </w:r>
              </w:smartTag>
            </w:smartTag>
            <w:r w:rsidR="00BB7798">
              <w:rPr>
                <w:sz w:val="20"/>
              </w:rPr>
              <w:br/>
            </w:r>
            <w:r w:rsidR="00BB7798" w:rsidRPr="008722BA">
              <w:rPr>
                <w:sz w:val="20"/>
              </w:rPr>
              <w:t>mmcguire@mail.umobile.edu</w:t>
            </w:r>
            <w:r w:rsidR="00BB7798" w:rsidRPr="00BB7798">
              <w:rPr>
                <w:sz w:val="20"/>
              </w:rPr>
              <w:br/>
            </w:r>
            <w:r>
              <w:rPr>
                <w:sz w:val="20"/>
              </w:rPr>
              <w:t>Phone: 251-442-2292 / Fax 251-442-2498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950" w:type="dxa"/>
          </w:tcPr>
          <w:p w:rsidR="009A1393" w:rsidRDefault="009A1393" w:rsidP="000A559C">
            <w:pPr>
              <w:widowControl w:val="0"/>
              <w:spacing w:before="40" w:after="4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Bishop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State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Community College</w:t>
                </w:r>
              </w:smartTag>
            </w:smartTag>
            <w:r w:rsidR="00556A84"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414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Stanton St</w:t>
                </w:r>
                <w:r w:rsidR="00556A84">
                  <w:rPr>
                    <w:sz w:val="20"/>
                  </w:rPr>
                  <w:t>reet</w:t>
                </w:r>
              </w:smartTag>
              <w:r w:rsidR="00556A84">
                <w:rPr>
                  <w:sz w:val="20"/>
                </w:rPr>
                <w:br/>
              </w:r>
              <w:smartTag w:uri="urn:schemas-microsoft-com:office:smarttags" w:element="City">
                <w:r>
                  <w:rPr>
                    <w:sz w:val="20"/>
                  </w:rPr>
                  <w:t>Mobile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AL</w:t>
                </w:r>
              </w:smartTag>
              <w:r w:rsidR="00AF52C1"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 w:rsidR="000A559C">
                  <w:rPr>
                    <w:sz w:val="20"/>
                  </w:rPr>
                  <w:t>36617</w:t>
                </w:r>
              </w:smartTag>
            </w:smartTag>
            <w:r w:rsidR="00AF52C1">
              <w:rPr>
                <w:sz w:val="20"/>
              </w:rPr>
              <w:br/>
            </w:r>
            <w:r w:rsidR="00AF52C1" w:rsidRPr="008722BA">
              <w:rPr>
                <w:sz w:val="20"/>
              </w:rPr>
              <w:t>msimis@bishop.edu</w:t>
            </w:r>
            <w:r w:rsidR="00AF52C1" w:rsidRPr="00AF52C1">
              <w:rPr>
                <w:sz w:val="20"/>
              </w:rPr>
              <w:br/>
            </w:r>
            <w:r>
              <w:rPr>
                <w:sz w:val="20"/>
              </w:rPr>
              <w:t>Phone: 251-405-7052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50" w:type="dxa"/>
          </w:tcPr>
          <w:p w:rsidR="009A1393" w:rsidRDefault="009A1393" w:rsidP="00AF52C1">
            <w:pPr>
              <w:widowControl w:val="0"/>
              <w:spacing w:before="40" w:after="4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Alabama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0"/>
                  </w:rPr>
                  <w:t>A&amp;M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University</w:t>
                </w:r>
              </w:smartTag>
            </w:smartTag>
            <w:r w:rsidR="00AF52C1">
              <w:rPr>
                <w:b/>
                <w:sz w:val="20"/>
              </w:rPr>
              <w:br/>
            </w:r>
            <w:r>
              <w:rPr>
                <w:sz w:val="20"/>
              </w:rPr>
              <w:t>Career Dept.</w:t>
            </w:r>
            <w:r w:rsidR="00AF52C1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P.O. Box 1357</w:t>
                </w:r>
              </w:smartTag>
              <w:r w:rsidR="00AF52C1">
                <w:rPr>
                  <w:sz w:val="20"/>
                </w:rPr>
                <w:br/>
              </w:r>
              <w:smartTag w:uri="urn:schemas-microsoft-com:office:smarttags" w:element="City">
                <w:r>
                  <w:rPr>
                    <w:sz w:val="20"/>
                  </w:rPr>
                  <w:t>Normal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AL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35762</w:t>
                </w:r>
              </w:smartTag>
            </w:smartTag>
            <w:r w:rsidR="00AF52C1">
              <w:rPr>
                <w:sz w:val="20"/>
              </w:rPr>
              <w:br/>
            </w:r>
            <w:r w:rsidR="00AF52C1" w:rsidRPr="008722BA">
              <w:rPr>
                <w:sz w:val="20"/>
              </w:rPr>
              <w:t>Brenda.crutcher@aamu.edu</w:t>
            </w:r>
            <w:r w:rsidR="00AF52C1">
              <w:rPr>
                <w:sz w:val="20"/>
              </w:rPr>
              <w:br/>
            </w:r>
            <w:r>
              <w:rPr>
                <w:sz w:val="20"/>
              </w:rPr>
              <w:t>Phone: 256-372-5000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50" w:type="dxa"/>
          </w:tcPr>
          <w:p w:rsidR="009A1393" w:rsidRDefault="009A1393">
            <w:pPr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20"/>
                    <w:szCs w:val="20"/>
                  </w:rPr>
                  <w:t>Alabama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State University</w:t>
            </w:r>
            <w:r w:rsidR="00AF52C1">
              <w:rPr>
                <w:b/>
                <w:sz w:val="20"/>
                <w:szCs w:val="20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915 South Jackson St</w:t>
                </w:r>
                <w:r w:rsidR="00AF52C1">
                  <w:rPr>
                    <w:sz w:val="20"/>
                    <w:szCs w:val="20"/>
                  </w:rPr>
                  <w:t>reet</w:t>
                </w:r>
              </w:smartTag>
            </w:smartTag>
          </w:p>
          <w:p w:rsidR="009A1393" w:rsidRDefault="009A139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Montgomery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AL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  <w:szCs w:val="20"/>
                  </w:rPr>
                  <w:t>36195</w:t>
                </w:r>
              </w:smartTag>
            </w:smartTag>
          </w:p>
          <w:p w:rsidR="009A1393" w:rsidRDefault="009A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lgsmith@alasu.edu</w:t>
            </w:r>
          </w:p>
          <w:p w:rsidR="009A1393" w:rsidRDefault="009A1393">
            <w:r>
              <w:rPr>
                <w:sz w:val="20"/>
                <w:szCs w:val="20"/>
              </w:rPr>
              <w:t>Phone: 334-229-4100</w:t>
            </w:r>
          </w:p>
        </w:tc>
        <w:tc>
          <w:tcPr>
            <w:tcW w:w="1800" w:type="dxa"/>
          </w:tcPr>
          <w:p w:rsidR="009A1393" w:rsidRDefault="00BB7798" w:rsidP="00BB7798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50" w:type="dxa"/>
          </w:tcPr>
          <w:p w:rsidR="009A1393" w:rsidRDefault="009A1393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Bethune-Cookman</w:t>
                </w:r>
              </w:smartTag>
              <w:r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  <w:szCs w:val="20"/>
                  </w:rPr>
                  <w:t>College</w:t>
                </w:r>
              </w:smartTag>
            </w:smartTag>
          </w:p>
          <w:p w:rsidR="009A1393" w:rsidRDefault="009A1393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640 D</w:t>
                </w:r>
                <w:r w:rsidR="00AF52C1">
                  <w:rPr>
                    <w:sz w:val="20"/>
                    <w:szCs w:val="20"/>
                  </w:rPr>
                  <w:t xml:space="preserve">r. </w:t>
                </w:r>
                <w:r>
                  <w:rPr>
                    <w:sz w:val="20"/>
                    <w:szCs w:val="20"/>
                  </w:rPr>
                  <w:t>Mary Mcleod Bethune B</w:t>
                </w:r>
                <w:r w:rsidR="00AF52C1">
                  <w:rPr>
                    <w:sz w:val="20"/>
                    <w:szCs w:val="20"/>
                  </w:rPr>
                  <w:t>oulevard</w:t>
                </w:r>
              </w:smartTag>
            </w:smartTag>
          </w:p>
          <w:p w:rsidR="009A1393" w:rsidRDefault="009A139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Daytona Beach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FL</w:t>
                </w:r>
              </w:smartTag>
              <w:r w:rsidR="00AF52C1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  <w:szCs w:val="20"/>
                  </w:rPr>
                  <w:t>32114</w:t>
                </w:r>
              </w:smartTag>
            </w:smartTag>
          </w:p>
          <w:p w:rsidR="009A1393" w:rsidRDefault="009A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bonnerd@cookman.edu</w:t>
            </w:r>
          </w:p>
          <w:p w:rsidR="009A1393" w:rsidRDefault="009A139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Fax 386-481-2139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50" w:type="dxa"/>
          </w:tcPr>
          <w:p w:rsidR="009A1393" w:rsidRDefault="009A13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Jackson State University</w:t>
            </w:r>
            <w:r w:rsidR="00AF52C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Career Dep</w:t>
            </w:r>
            <w:r w:rsidR="00AF52C1">
              <w:rPr>
                <w:sz w:val="20"/>
                <w:szCs w:val="20"/>
              </w:rPr>
              <w:t xml:space="preserve">artment,  </w:t>
            </w:r>
            <w:r>
              <w:rPr>
                <w:sz w:val="20"/>
                <w:szCs w:val="20"/>
              </w:rPr>
              <w:t>Dr. Valerie Shelby</w:t>
            </w:r>
          </w:p>
          <w:p w:rsidR="009A1393" w:rsidRDefault="009A1393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1400 John R Lynch St</w:t>
                </w:r>
                <w:r w:rsidR="00AF52C1">
                  <w:rPr>
                    <w:sz w:val="20"/>
                    <w:szCs w:val="20"/>
                  </w:rPr>
                  <w:t>reet</w:t>
                </w:r>
              </w:smartTag>
            </w:smartTag>
          </w:p>
          <w:p w:rsidR="009A1393" w:rsidRDefault="009A139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Jackson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MS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  <w:szCs w:val="20"/>
                  </w:rPr>
                  <w:t>39217</w:t>
                </w:r>
              </w:smartTag>
            </w:smartTag>
          </w:p>
          <w:p w:rsidR="009A1393" w:rsidRDefault="009A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Valerie.j.shelby@jsums.edu</w:t>
            </w:r>
          </w:p>
          <w:p w:rsidR="009A1393" w:rsidRDefault="009A139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Phone: 1-800-848-6817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50" w:type="dxa"/>
          </w:tcPr>
          <w:p w:rsidR="009A1393" w:rsidRDefault="009A1393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Mississippi</w:t>
                </w:r>
              </w:smartTag>
              <w:r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  <w:szCs w:val="20"/>
                  </w:rPr>
                  <w:t>Valley</w:t>
                </w:r>
              </w:smartTag>
              <w:r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  <w:szCs w:val="20"/>
                  </w:rPr>
                  <w:t>State</w:t>
                </w:r>
              </w:smartTag>
              <w:r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  <w:szCs w:val="20"/>
                  </w:rPr>
                  <w:t>University</w:t>
                </w:r>
              </w:smartTag>
            </w:smartTag>
          </w:p>
          <w:p w:rsidR="009A1393" w:rsidRDefault="009A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 H</w:t>
            </w:r>
            <w:r w:rsidR="00AF52C1">
              <w:rPr>
                <w:sz w:val="20"/>
                <w:szCs w:val="20"/>
              </w:rPr>
              <w:t>ighway</w:t>
            </w:r>
            <w:r>
              <w:rPr>
                <w:sz w:val="20"/>
                <w:szCs w:val="20"/>
              </w:rPr>
              <w:t xml:space="preserve"> 82 West</w:t>
            </w:r>
          </w:p>
          <w:p w:rsidR="009A1393" w:rsidRDefault="009A139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Itta Berna, MS 38941</w:t>
            </w:r>
          </w:p>
          <w:p w:rsidR="009A1393" w:rsidRDefault="009A139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careerservices@mvsu.edu</w:t>
            </w:r>
          </w:p>
          <w:p w:rsidR="009A1393" w:rsidRDefault="009A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Phone; 662-254-9041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950" w:type="dxa"/>
          </w:tcPr>
          <w:p w:rsidR="009A1393" w:rsidRDefault="009A1393">
            <w:pPr>
              <w:widowControl w:val="0"/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>On-Air Announcements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(one or more SEU stations)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26225E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950" w:type="dxa"/>
          </w:tcPr>
          <w:p w:rsidR="009A1393" w:rsidRDefault="009A1393">
            <w:pPr>
              <w:widowControl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Word-of-Mouth Referral 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26225E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950" w:type="dxa"/>
          </w:tcPr>
          <w:p w:rsidR="009A1393" w:rsidRDefault="009A1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to all CMI Business Managers</w:t>
            </w:r>
          </w:p>
          <w:p w:rsidR="009A1393" w:rsidRDefault="009A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CMIBusinessManagers@cumulus.com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50" w:type="dxa"/>
          </w:tcPr>
          <w:p w:rsidR="009A1393" w:rsidRDefault="009A1393" w:rsidP="00116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Cumulus</w:t>
            </w:r>
            <w:r w:rsidR="00116E04">
              <w:rPr>
                <w:b/>
                <w:sz w:val="20"/>
                <w:szCs w:val="20"/>
              </w:rPr>
              <w:t xml:space="preserve"> Jobs</w:t>
            </w:r>
          </w:p>
          <w:p w:rsidR="00116E04" w:rsidRPr="00116E04" w:rsidRDefault="00116E04" w:rsidP="00116E04">
            <w:pPr>
              <w:rPr>
                <w:sz w:val="20"/>
                <w:szCs w:val="20"/>
              </w:rPr>
            </w:pPr>
            <w:r w:rsidRPr="00116E04">
              <w:rPr>
                <w:sz w:val="20"/>
                <w:szCs w:val="20"/>
              </w:rPr>
              <w:t>Cumulusjobs.com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26225E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50" w:type="dxa"/>
          </w:tcPr>
          <w:p w:rsidR="009A1393" w:rsidRDefault="009A1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Walk-In/Self-Referral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26225E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50" w:type="dxa"/>
          </w:tcPr>
          <w:p w:rsidR="009A1393" w:rsidRDefault="009A1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</w:t>
            </w:r>
            <w:r w:rsidR="00BB7798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20"/>
                    <w:szCs w:val="20"/>
                  </w:rPr>
                  <w:t>Florida</w:t>
                </w:r>
              </w:smartTag>
            </w:smartTag>
            <w:r w:rsidR="00BB7798">
              <w:rPr>
                <w:b/>
                <w:sz w:val="20"/>
                <w:szCs w:val="20"/>
              </w:rPr>
              <w:br/>
            </w:r>
            <w:r w:rsidR="00BB7798" w:rsidRPr="00BB7798">
              <w:rPr>
                <w:sz w:val="20"/>
                <w:szCs w:val="20"/>
              </w:rPr>
              <w:t>www.employflorida</w:t>
            </w:r>
            <w:r w:rsidRPr="00BB7798">
              <w:rPr>
                <w:sz w:val="20"/>
                <w:szCs w:val="20"/>
              </w:rPr>
              <w:t>.com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950" w:type="dxa"/>
          </w:tcPr>
          <w:p w:rsidR="009A1393" w:rsidRDefault="00DB7E17" w:rsidP="00AF52C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Traffic Director’s Guild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0"/>
                    <w:szCs w:val="20"/>
                  </w:rPr>
                  <w:t>America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(“</w:t>
            </w:r>
            <w:r w:rsidR="009A1393">
              <w:rPr>
                <w:b/>
                <w:sz w:val="20"/>
                <w:szCs w:val="20"/>
              </w:rPr>
              <w:t>TDGA</w:t>
            </w:r>
            <w:r>
              <w:rPr>
                <w:b/>
                <w:sz w:val="20"/>
                <w:szCs w:val="20"/>
              </w:rPr>
              <w:t>”)</w:t>
            </w:r>
            <w:r w:rsidR="00AF52C1">
              <w:rPr>
                <w:b/>
                <w:sz w:val="20"/>
                <w:szCs w:val="20"/>
              </w:rPr>
              <w:br/>
            </w:r>
            <w:r w:rsidR="009A1393">
              <w:rPr>
                <w:sz w:val="20"/>
                <w:szCs w:val="20"/>
              </w:rPr>
              <w:t>www.tdga.com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950" w:type="dxa"/>
          </w:tcPr>
          <w:p w:rsidR="009A1393" w:rsidRDefault="009A1393" w:rsidP="00DB7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DB7E17">
              <w:rPr>
                <w:b/>
                <w:sz w:val="20"/>
                <w:szCs w:val="20"/>
              </w:rPr>
              <w:t xml:space="preserve">rban </w:t>
            </w:r>
            <w:r>
              <w:rPr>
                <w:b/>
                <w:sz w:val="20"/>
                <w:szCs w:val="20"/>
              </w:rPr>
              <w:t>I</w:t>
            </w:r>
            <w:r w:rsidR="00DB7E17">
              <w:rPr>
                <w:b/>
                <w:sz w:val="20"/>
                <w:szCs w:val="20"/>
              </w:rPr>
              <w:t>nsite</w:t>
            </w:r>
            <w:r w:rsidR="00DB7E17">
              <w:rPr>
                <w:b/>
                <w:sz w:val="20"/>
                <w:szCs w:val="20"/>
              </w:rPr>
              <w:br/>
            </w:r>
            <w:r w:rsidR="00DB7E17" w:rsidRPr="00DB7E17">
              <w:rPr>
                <w:sz w:val="20"/>
                <w:szCs w:val="20"/>
              </w:rPr>
              <w:t>www.urbaninsite.com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50" w:type="dxa"/>
          </w:tcPr>
          <w:p w:rsidR="009A1393" w:rsidRDefault="009A1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614FDC">
              <w:rPr>
                <w:b/>
                <w:sz w:val="20"/>
                <w:szCs w:val="20"/>
              </w:rPr>
              <w:t>ll</w:t>
            </w:r>
            <w:r>
              <w:rPr>
                <w:b/>
                <w:sz w:val="20"/>
                <w:szCs w:val="20"/>
              </w:rPr>
              <w:t xml:space="preserve"> A</w:t>
            </w:r>
            <w:r w:rsidR="00614FDC">
              <w:rPr>
                <w:b/>
                <w:sz w:val="20"/>
                <w:szCs w:val="20"/>
              </w:rPr>
              <w:t>ccess</w:t>
            </w:r>
          </w:p>
          <w:p w:rsidR="009A1393" w:rsidRDefault="009A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www.allaccess.com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26225E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950" w:type="dxa"/>
          </w:tcPr>
          <w:p w:rsidR="009A1393" w:rsidRDefault="009A1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614FDC">
              <w:rPr>
                <w:b/>
                <w:sz w:val="20"/>
                <w:szCs w:val="20"/>
              </w:rPr>
              <w:t>ADIO</w:t>
            </w:r>
            <w:r>
              <w:rPr>
                <w:b/>
                <w:sz w:val="20"/>
                <w:szCs w:val="20"/>
              </w:rPr>
              <w:t xml:space="preserve"> ONLINE</w:t>
            </w:r>
          </w:p>
          <w:p w:rsidR="009A1393" w:rsidRDefault="0011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</w:t>
            </w:r>
            <w:r w:rsidR="009A1393">
              <w:rPr>
                <w:sz w:val="20"/>
                <w:szCs w:val="20"/>
              </w:rPr>
              <w:t>jobs.radio-online.com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26225E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50" w:type="dxa"/>
          </w:tcPr>
          <w:p w:rsidR="009A1393" w:rsidRDefault="009A1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116E04">
              <w:rPr>
                <w:b/>
                <w:sz w:val="20"/>
                <w:szCs w:val="20"/>
              </w:rPr>
              <w:t>nside</w:t>
            </w:r>
            <w:r>
              <w:rPr>
                <w:b/>
                <w:sz w:val="20"/>
                <w:szCs w:val="20"/>
              </w:rPr>
              <w:t xml:space="preserve"> R</w:t>
            </w:r>
            <w:r w:rsidR="00116E04">
              <w:rPr>
                <w:b/>
                <w:sz w:val="20"/>
                <w:szCs w:val="20"/>
              </w:rPr>
              <w:t>adio</w:t>
            </w:r>
            <w:r w:rsidR="00744C6B">
              <w:rPr>
                <w:b/>
                <w:sz w:val="20"/>
                <w:szCs w:val="20"/>
              </w:rPr>
              <w:br/>
              <w:t xml:space="preserve">Contact: </w:t>
            </w:r>
            <w:r w:rsidR="00744C6B">
              <w:rPr>
                <w:sz w:val="20"/>
                <w:szCs w:val="20"/>
              </w:rPr>
              <w:t>Gene McKay</w:t>
            </w:r>
          </w:p>
          <w:p w:rsidR="009A1393" w:rsidRDefault="009A1393" w:rsidP="0074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1-800-640-8852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950" w:type="dxa"/>
          </w:tcPr>
          <w:p w:rsidR="009A1393" w:rsidRDefault="009A1393" w:rsidP="00BB7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Talkers</w:t>
            </w:r>
            <w:r w:rsidR="00BB77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Magazine</w:t>
            </w:r>
            <w:r w:rsidR="00BB7798">
              <w:rPr>
                <w:b/>
                <w:sz w:val="20"/>
                <w:szCs w:val="20"/>
              </w:rPr>
              <w:br/>
            </w:r>
            <w:r w:rsidR="00BB7798" w:rsidRPr="00BB7798">
              <w:rPr>
                <w:sz w:val="20"/>
                <w:szCs w:val="20"/>
              </w:rPr>
              <w:t>www.talkers.com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50" w:type="dxa"/>
          </w:tcPr>
          <w:p w:rsidR="009A1393" w:rsidRDefault="009A1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Builder</w:t>
            </w:r>
          </w:p>
          <w:p w:rsidR="009A1393" w:rsidRDefault="0011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</w:t>
            </w:r>
            <w:r w:rsidR="009A1393">
              <w:rPr>
                <w:sz w:val="20"/>
                <w:szCs w:val="20"/>
              </w:rPr>
              <w:t>Careerbuilder.com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950" w:type="dxa"/>
          </w:tcPr>
          <w:p w:rsidR="009A1393" w:rsidRDefault="009A1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Facebook.com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9A1393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950" w:type="dxa"/>
          </w:tcPr>
          <w:p w:rsidR="009A1393" w:rsidRDefault="009A1393" w:rsidP="00116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Craig</w:t>
            </w:r>
            <w:r w:rsidR="00116E04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s</w:t>
            </w:r>
            <w:r w:rsidR="00116E04">
              <w:rPr>
                <w:b/>
                <w:sz w:val="20"/>
                <w:szCs w:val="20"/>
              </w:rPr>
              <w:t xml:space="preserve"> L</w:t>
            </w:r>
            <w:r>
              <w:rPr>
                <w:b/>
                <w:sz w:val="20"/>
                <w:szCs w:val="20"/>
              </w:rPr>
              <w:t>ist</w:t>
            </w:r>
            <w:r w:rsidR="00116E04">
              <w:rPr>
                <w:b/>
                <w:sz w:val="20"/>
                <w:szCs w:val="20"/>
              </w:rPr>
              <w:br/>
            </w:r>
            <w:r w:rsidR="00116E04" w:rsidRPr="00116E04">
              <w:rPr>
                <w:sz w:val="20"/>
                <w:szCs w:val="20"/>
              </w:rPr>
              <w:t>www.pensacolacraigslist.org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8D4B75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950" w:type="dxa"/>
          </w:tcPr>
          <w:p w:rsidR="009A1393" w:rsidRDefault="00F85D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</w:t>
            </w:r>
            <w:r w:rsidR="00EF6022">
              <w:rPr>
                <w:b/>
                <w:sz w:val="20"/>
                <w:szCs w:val="20"/>
              </w:rPr>
              <w:t>House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(as listed in Section III)</w:t>
            </w:r>
          </w:p>
        </w:tc>
        <w:tc>
          <w:tcPr>
            <w:tcW w:w="1800" w:type="dxa"/>
          </w:tcPr>
          <w:p w:rsidR="009A1393" w:rsidRDefault="009A1393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EF6022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1393">
        <w:trPr>
          <w:cantSplit/>
          <w:jc w:val="center"/>
        </w:trPr>
        <w:tc>
          <w:tcPr>
            <w:tcW w:w="1386" w:type="dxa"/>
          </w:tcPr>
          <w:p w:rsidR="00F85D08" w:rsidRDefault="00B3377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950" w:type="dxa"/>
          </w:tcPr>
          <w:p w:rsidR="009A1393" w:rsidRDefault="00B3377E">
            <w:pPr>
              <w:rPr>
                <w:b/>
                <w:sz w:val="20"/>
                <w:szCs w:val="20"/>
              </w:rPr>
            </w:pPr>
            <w:r w:rsidRPr="00B3377E">
              <w:rPr>
                <w:b/>
                <w:sz w:val="20"/>
                <w:szCs w:val="20"/>
              </w:rPr>
              <w:t>Indeed.com</w:t>
            </w:r>
          </w:p>
          <w:p w:rsidR="00B3377E" w:rsidRPr="00B3377E" w:rsidRDefault="00106261">
            <w:pPr>
              <w:rPr>
                <w:sz w:val="20"/>
                <w:szCs w:val="20"/>
              </w:rPr>
            </w:pPr>
            <w:hyperlink r:id="rId6" w:history="1">
              <w:r w:rsidR="00EF6022" w:rsidRPr="004F5B29">
                <w:rPr>
                  <w:rStyle w:val="Hyperlink"/>
                  <w:sz w:val="20"/>
                  <w:szCs w:val="20"/>
                </w:rPr>
                <w:t>www.indeed.com</w:t>
              </w:r>
            </w:hyperlink>
          </w:p>
        </w:tc>
        <w:tc>
          <w:tcPr>
            <w:tcW w:w="1800" w:type="dxa"/>
          </w:tcPr>
          <w:p w:rsidR="009A1393" w:rsidRDefault="00EF6022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A1393" w:rsidRDefault="0026225E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F6022">
        <w:trPr>
          <w:cantSplit/>
          <w:jc w:val="center"/>
        </w:trPr>
        <w:tc>
          <w:tcPr>
            <w:tcW w:w="1386" w:type="dxa"/>
          </w:tcPr>
          <w:p w:rsidR="00EF6022" w:rsidRDefault="00EF6022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950" w:type="dxa"/>
          </w:tcPr>
          <w:p w:rsidR="00EF6022" w:rsidRPr="00B3377E" w:rsidRDefault="00C45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SEU </w:t>
            </w:r>
            <w:r w:rsidR="00EF6022">
              <w:rPr>
                <w:b/>
                <w:sz w:val="20"/>
                <w:szCs w:val="20"/>
              </w:rPr>
              <w:t>Job Fair</w:t>
            </w:r>
            <w:r>
              <w:rPr>
                <w:b/>
                <w:sz w:val="20"/>
                <w:szCs w:val="20"/>
              </w:rPr>
              <w:t>s</w:t>
            </w:r>
            <w:r w:rsidR="00EF6022">
              <w:rPr>
                <w:b/>
                <w:sz w:val="20"/>
                <w:szCs w:val="20"/>
              </w:rPr>
              <w:t xml:space="preserve"> </w:t>
            </w:r>
            <w:r w:rsidR="00EF6022" w:rsidRPr="00EF6022">
              <w:rPr>
                <w:i/>
                <w:sz w:val="20"/>
                <w:szCs w:val="20"/>
              </w:rPr>
              <w:t>(as listed in Section III)</w:t>
            </w:r>
          </w:p>
        </w:tc>
        <w:tc>
          <w:tcPr>
            <w:tcW w:w="1800" w:type="dxa"/>
          </w:tcPr>
          <w:p w:rsidR="00EF6022" w:rsidRDefault="00EF6022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EF6022" w:rsidRDefault="008D4B75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20C60">
        <w:trPr>
          <w:cantSplit/>
          <w:jc w:val="center"/>
        </w:trPr>
        <w:tc>
          <w:tcPr>
            <w:tcW w:w="1386" w:type="dxa"/>
          </w:tcPr>
          <w:p w:rsidR="00920C60" w:rsidRDefault="00920C60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950" w:type="dxa"/>
          </w:tcPr>
          <w:p w:rsidR="00920C60" w:rsidRDefault="00C45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Internal </w:t>
            </w:r>
            <w:r w:rsidR="00920C60">
              <w:rPr>
                <w:b/>
                <w:sz w:val="20"/>
                <w:szCs w:val="20"/>
              </w:rPr>
              <w:t>Transfer</w:t>
            </w:r>
          </w:p>
        </w:tc>
        <w:tc>
          <w:tcPr>
            <w:tcW w:w="1800" w:type="dxa"/>
          </w:tcPr>
          <w:p w:rsidR="00920C60" w:rsidRDefault="00920C60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920C60" w:rsidRDefault="0026225E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17C2D">
        <w:trPr>
          <w:cantSplit/>
          <w:jc w:val="center"/>
        </w:trPr>
        <w:tc>
          <w:tcPr>
            <w:tcW w:w="1386" w:type="dxa"/>
          </w:tcPr>
          <w:p w:rsidR="00017C2D" w:rsidRDefault="00017C2D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950" w:type="dxa"/>
          </w:tcPr>
          <w:p w:rsidR="00017C2D" w:rsidRDefault="00017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Regional Help Wanted</w:t>
            </w:r>
          </w:p>
          <w:p w:rsidR="00E678F5" w:rsidRPr="00E678F5" w:rsidRDefault="00E678F5">
            <w:pPr>
              <w:rPr>
                <w:sz w:val="20"/>
                <w:szCs w:val="20"/>
              </w:rPr>
            </w:pPr>
            <w:r w:rsidRPr="00E678F5">
              <w:rPr>
                <w:sz w:val="20"/>
                <w:szCs w:val="20"/>
              </w:rPr>
              <w:t>www.regionalhelpwanted.com</w:t>
            </w:r>
          </w:p>
        </w:tc>
        <w:tc>
          <w:tcPr>
            <w:tcW w:w="1800" w:type="dxa"/>
          </w:tcPr>
          <w:p w:rsidR="00017C2D" w:rsidRDefault="00017C2D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017C2D" w:rsidRDefault="008D4B75">
            <w:pPr>
              <w:widowControl w:val="0"/>
              <w:tabs>
                <w:tab w:val="center" w:pos="893"/>
                <w:tab w:val="right" w:pos="1786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4400">
        <w:trPr>
          <w:cantSplit/>
          <w:jc w:val="center"/>
        </w:trPr>
        <w:tc>
          <w:tcPr>
            <w:tcW w:w="1386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950" w:type="dxa"/>
          </w:tcPr>
          <w:p w:rsidR="00D34400" w:rsidRDefault="00D34400" w:rsidP="005B1E8E">
            <w:pPr>
              <w:pStyle w:val="Header"/>
              <w:widowControl w:val="0"/>
              <w:tabs>
                <w:tab w:val="left" w:pos="720"/>
              </w:tabs>
              <w:spacing w:before="6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University of </w:t>
            </w:r>
            <w:r w:rsidR="009472C7">
              <w:rPr>
                <w:b/>
                <w:iCs/>
                <w:sz w:val="20"/>
              </w:rPr>
              <w:t>Central</w:t>
            </w:r>
            <w:r>
              <w:rPr>
                <w:b/>
                <w:iCs/>
                <w:sz w:val="20"/>
              </w:rPr>
              <w:t xml:space="preserve"> Florida </w:t>
            </w:r>
          </w:p>
          <w:p w:rsidR="00D34400" w:rsidRPr="00F439B7" w:rsidRDefault="00D34400" w:rsidP="005B1E8E">
            <w:pPr>
              <w:pStyle w:val="Header"/>
              <w:widowControl w:val="0"/>
              <w:tabs>
                <w:tab w:val="left" w:pos="720"/>
              </w:tabs>
              <w:spacing w:before="60"/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>4000 Central Florida Blvd.  Orlando, FL.  32708</w:t>
            </w:r>
            <w:r w:rsidRPr="007160D7">
              <w:rPr>
                <w:iCs/>
                <w:sz w:val="20"/>
              </w:rPr>
              <w:br/>
              <w:t xml:space="preserve">Contact: </w:t>
            </w:r>
            <w:r>
              <w:rPr>
                <w:iCs/>
                <w:sz w:val="20"/>
              </w:rPr>
              <w:t xml:space="preserve">Ronald Michaels  </w:t>
            </w:r>
            <w:hyperlink r:id="rId7" w:history="1">
              <w:r w:rsidRPr="008A01E5">
                <w:rPr>
                  <w:rStyle w:val="Hyperlink"/>
                  <w:iCs/>
                  <w:sz w:val="20"/>
                </w:rPr>
                <w:t>Ronald.michaels@ucf.edu</w:t>
              </w:r>
            </w:hyperlink>
            <w:r>
              <w:rPr>
                <w:iCs/>
                <w:sz w:val="20"/>
              </w:rPr>
              <w:t xml:space="preserve">  </w:t>
            </w:r>
          </w:p>
        </w:tc>
        <w:tc>
          <w:tcPr>
            <w:tcW w:w="1800" w:type="dxa"/>
          </w:tcPr>
          <w:p w:rsidR="00D34400" w:rsidRPr="00F439B7" w:rsidRDefault="00D34400" w:rsidP="005B1E8E">
            <w:pPr>
              <w:pStyle w:val="Header"/>
              <w:widowControl w:val="0"/>
              <w:tabs>
                <w:tab w:val="left" w:pos="720"/>
              </w:tabs>
              <w:spacing w:before="40" w:after="40"/>
              <w:jc w:val="center"/>
              <w:rPr>
                <w:iCs/>
                <w:sz w:val="20"/>
              </w:rPr>
            </w:pPr>
            <w:r w:rsidRPr="00F439B7">
              <w:rPr>
                <w:iCs/>
                <w:sz w:val="20"/>
              </w:rPr>
              <w:t>N</w:t>
            </w:r>
          </w:p>
        </w:tc>
        <w:tc>
          <w:tcPr>
            <w:tcW w:w="1872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</w:tr>
      <w:tr w:rsidR="00D34400">
        <w:trPr>
          <w:cantSplit/>
          <w:jc w:val="center"/>
        </w:trPr>
        <w:tc>
          <w:tcPr>
            <w:tcW w:w="1386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950" w:type="dxa"/>
          </w:tcPr>
          <w:p w:rsidR="00D34400" w:rsidRDefault="00D34400" w:rsidP="005B1E8E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University of Alabama at Birmingham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1150 10</w:t>
            </w:r>
            <w:r w:rsidRPr="002C417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 South, BEC 218D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BB7798">
              <w:rPr>
                <w:sz w:val="20"/>
                <w:lang w:val="es-ES"/>
              </w:rPr>
              <w:t xml:space="preserve"> </w:t>
            </w:r>
            <w:hyperlink r:id="rId8" w:history="1">
              <w:r w:rsidRPr="008A01E5">
                <w:rPr>
                  <w:rStyle w:val="Hyperlink"/>
                  <w:sz w:val="20"/>
                  <w:lang w:val="es-ES"/>
                </w:rPr>
                <w:t>knk@uab.edu</w:t>
              </w:r>
            </w:hyperlink>
            <w:r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1800" w:type="dxa"/>
          </w:tcPr>
          <w:p w:rsidR="00D34400" w:rsidRPr="00F439B7" w:rsidRDefault="00D34400" w:rsidP="005B1E8E">
            <w:pPr>
              <w:pStyle w:val="Header"/>
              <w:widowControl w:val="0"/>
              <w:tabs>
                <w:tab w:val="left" w:pos="720"/>
              </w:tabs>
              <w:spacing w:before="40" w:after="40"/>
              <w:jc w:val="center"/>
              <w:rPr>
                <w:iCs/>
                <w:sz w:val="20"/>
              </w:rPr>
            </w:pPr>
            <w:r w:rsidRPr="00F439B7">
              <w:rPr>
                <w:iCs/>
                <w:sz w:val="20"/>
              </w:rPr>
              <w:t>N</w:t>
            </w:r>
          </w:p>
        </w:tc>
        <w:tc>
          <w:tcPr>
            <w:tcW w:w="1872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</w:tr>
      <w:tr w:rsidR="00D34400">
        <w:trPr>
          <w:cantSplit/>
          <w:jc w:val="center"/>
        </w:trPr>
        <w:tc>
          <w:tcPr>
            <w:tcW w:w="1386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950" w:type="dxa"/>
          </w:tcPr>
          <w:p w:rsidR="00D34400" w:rsidRDefault="00D34400" w:rsidP="005B1E8E">
            <w:pPr>
              <w:widowControl w:val="0"/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University of Alabama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361 </w:t>
            </w:r>
            <w:r w:rsidR="009472C7">
              <w:rPr>
                <w:sz w:val="20"/>
              </w:rPr>
              <w:t>Stadium</w:t>
            </w:r>
            <w:r>
              <w:rPr>
                <w:sz w:val="20"/>
              </w:rPr>
              <w:t xml:space="preserve"> Drive Attn Joe Calamusa  </w:t>
            </w:r>
            <w:hyperlink r:id="rId9" w:history="1">
              <w:r w:rsidRPr="008A01E5">
                <w:rPr>
                  <w:rStyle w:val="Hyperlink"/>
                  <w:sz w:val="20"/>
                </w:rPr>
                <w:t>jcalamus@cba.us.edu</w:t>
              </w:r>
            </w:hyperlink>
            <w:r>
              <w:rPr>
                <w:sz w:val="20"/>
              </w:rPr>
              <w:t xml:space="preserve"> </w:t>
            </w:r>
            <w:r w:rsidRPr="00BB7798">
              <w:rPr>
                <w:sz w:val="20"/>
                <w:lang w:val="es-ES"/>
              </w:rPr>
              <w:br/>
            </w:r>
            <w:r>
              <w:rPr>
                <w:sz w:val="20"/>
                <w:lang w:val="es-ES"/>
              </w:rPr>
              <w:t>Tuscaloosa, AL 35406</w:t>
            </w:r>
          </w:p>
        </w:tc>
        <w:tc>
          <w:tcPr>
            <w:tcW w:w="1800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4400">
        <w:trPr>
          <w:cantSplit/>
          <w:jc w:val="center"/>
        </w:trPr>
        <w:tc>
          <w:tcPr>
            <w:tcW w:w="1386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950" w:type="dxa"/>
          </w:tcPr>
          <w:p w:rsidR="00D34400" w:rsidRDefault="00D34400" w:rsidP="005B1E8E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Tuskegee University</w:t>
            </w:r>
            <w:r>
              <w:rPr>
                <w:b/>
                <w:sz w:val="20"/>
              </w:rPr>
              <w:br/>
              <w:t>Brimmer College of Business and Information Sciences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>Tuskegee, Ala 36088</w:t>
            </w:r>
          </w:p>
        </w:tc>
        <w:tc>
          <w:tcPr>
            <w:tcW w:w="1800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4400">
        <w:trPr>
          <w:cantSplit/>
          <w:jc w:val="center"/>
        </w:trPr>
        <w:tc>
          <w:tcPr>
            <w:tcW w:w="1386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950" w:type="dxa"/>
          </w:tcPr>
          <w:p w:rsidR="00D34400" w:rsidRDefault="00D34400" w:rsidP="005B1E8E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Nova Southeastern University 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3301 College Ave.  </w:t>
            </w:r>
            <w:hyperlink r:id="rId10" w:history="1">
              <w:r w:rsidRPr="008A01E5">
                <w:rPr>
                  <w:rStyle w:val="Hyperlink"/>
                  <w:sz w:val="20"/>
                </w:rPr>
                <w:t>dannacher@nova.edu</w:t>
              </w:r>
            </w:hyperlink>
            <w:r>
              <w:rPr>
                <w:sz w:val="20"/>
              </w:rPr>
              <w:t xml:space="preserve"> 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Fort Lauderdale, FL 33314</w:t>
            </w:r>
          </w:p>
        </w:tc>
        <w:tc>
          <w:tcPr>
            <w:tcW w:w="1800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4400">
        <w:trPr>
          <w:cantSplit/>
          <w:jc w:val="center"/>
        </w:trPr>
        <w:tc>
          <w:tcPr>
            <w:tcW w:w="1386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950" w:type="dxa"/>
          </w:tcPr>
          <w:p w:rsidR="00D34400" w:rsidRDefault="00D34400" w:rsidP="005B1E8E">
            <w:pPr>
              <w:widowControl w:val="0"/>
              <w:spacing w:before="40" w:after="40"/>
              <w:rPr>
                <w:sz w:val="20"/>
                <w:lang w:val="es-ES"/>
              </w:rPr>
            </w:pPr>
            <w:r>
              <w:rPr>
                <w:b/>
                <w:sz w:val="20"/>
              </w:rPr>
              <w:t xml:space="preserve">Nicholls State University </w:t>
            </w:r>
            <w:r>
              <w:rPr>
                <w:b/>
                <w:sz w:val="20"/>
              </w:rPr>
              <w:br/>
            </w:r>
            <w:r>
              <w:rPr>
                <w:sz w:val="20"/>
                <w:lang w:val="es-ES"/>
              </w:rPr>
              <w:t>P.O. Box 2015  906 E. First Street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Thibodaux, LA  70310</w:t>
            </w:r>
          </w:p>
        </w:tc>
        <w:tc>
          <w:tcPr>
            <w:tcW w:w="1800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4400">
        <w:trPr>
          <w:cantSplit/>
          <w:jc w:val="center"/>
        </w:trPr>
        <w:tc>
          <w:tcPr>
            <w:tcW w:w="1386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950" w:type="dxa"/>
          </w:tcPr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>Kennesaw State University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1000 Chastain Rd Building 4 Room 281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Kennesaw, GA  30144</w:t>
            </w:r>
          </w:p>
        </w:tc>
        <w:tc>
          <w:tcPr>
            <w:tcW w:w="1800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4400">
        <w:trPr>
          <w:cantSplit/>
          <w:jc w:val="center"/>
        </w:trPr>
        <w:tc>
          <w:tcPr>
            <w:tcW w:w="1386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50" w:type="dxa"/>
          </w:tcPr>
          <w:p w:rsidR="00D34400" w:rsidRDefault="00D34400" w:rsidP="005B1E8E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Georgia State University 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Robinson College of Business  P.O. Box 3991 </w:t>
            </w:r>
            <w:hyperlink r:id="rId11" w:history="1">
              <w:r w:rsidRPr="008A01E5">
                <w:rPr>
                  <w:rStyle w:val="Hyperlink"/>
                  <w:sz w:val="20"/>
                </w:rPr>
                <w:t>jboles@gsu.edu</w:t>
              </w:r>
            </w:hyperlink>
            <w:r>
              <w:rPr>
                <w:sz w:val="20"/>
              </w:rPr>
              <w:t xml:space="preserve"> 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Atlanta, GA  30302</w:t>
            </w:r>
          </w:p>
        </w:tc>
        <w:tc>
          <w:tcPr>
            <w:tcW w:w="1800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4400">
        <w:trPr>
          <w:cantSplit/>
          <w:jc w:val="center"/>
        </w:trPr>
        <w:tc>
          <w:tcPr>
            <w:tcW w:w="1386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950" w:type="dxa"/>
          </w:tcPr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Florida State University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The Sales Institute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821 Academic Way  </w:t>
            </w:r>
            <w:hyperlink r:id="rId12" w:history="1">
              <w:r w:rsidRPr="008A01E5">
                <w:rPr>
                  <w:rStyle w:val="Hyperlink"/>
                  <w:sz w:val="20"/>
                </w:rPr>
                <w:t>ppallention@cob.fsu.edu</w:t>
              </w:r>
            </w:hyperlink>
            <w:r>
              <w:rPr>
                <w:sz w:val="20"/>
              </w:rPr>
              <w:t xml:space="preserve"> 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Tallahassee, FL  32306</w:t>
            </w:r>
          </w:p>
        </w:tc>
        <w:tc>
          <w:tcPr>
            <w:tcW w:w="1800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4400">
        <w:trPr>
          <w:cantSplit/>
          <w:jc w:val="center"/>
        </w:trPr>
        <w:tc>
          <w:tcPr>
            <w:tcW w:w="1386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950" w:type="dxa"/>
          </w:tcPr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Auburn University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415 West Magnolia Ave 201 Lowder Business </w:t>
            </w:r>
            <w:r w:rsidR="009472C7">
              <w:rPr>
                <w:sz w:val="20"/>
              </w:rPr>
              <w:t>Building</w:t>
            </w:r>
          </w:p>
          <w:p w:rsidR="00D34400" w:rsidRDefault="00106261" w:rsidP="005B1E8E">
            <w:pPr>
              <w:widowControl w:val="0"/>
              <w:spacing w:before="40" w:after="40"/>
              <w:rPr>
                <w:sz w:val="20"/>
              </w:rPr>
            </w:pPr>
            <w:hyperlink r:id="rId13" w:history="1">
              <w:r w:rsidR="00D34400" w:rsidRPr="008A01E5">
                <w:rPr>
                  <w:rStyle w:val="Hyperlink"/>
                  <w:sz w:val="20"/>
                </w:rPr>
                <w:t>abernav@auburn.edu</w:t>
              </w:r>
            </w:hyperlink>
            <w:r w:rsidR="00D34400">
              <w:rPr>
                <w:sz w:val="20"/>
              </w:rPr>
              <w:t xml:space="preserve"> </w:t>
            </w:r>
          </w:p>
          <w:p w:rsidR="00D34400" w:rsidRDefault="00D34400" w:rsidP="005B1E8E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Auburn, AL  36849</w:t>
            </w:r>
          </w:p>
        </w:tc>
        <w:tc>
          <w:tcPr>
            <w:tcW w:w="1800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4400">
        <w:trPr>
          <w:cantSplit/>
          <w:jc w:val="center"/>
        </w:trPr>
        <w:tc>
          <w:tcPr>
            <w:tcW w:w="1386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950" w:type="dxa"/>
          </w:tcPr>
          <w:p w:rsidR="00D34400" w:rsidRDefault="00D34400" w:rsidP="005B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Southeastern University</w:t>
            </w:r>
          </w:p>
          <w:p w:rsidR="00D34400" w:rsidRDefault="00D34400" w:rsidP="005B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3301 College Ave   </w:t>
            </w:r>
            <w:hyperlink r:id="rId14" w:history="1">
              <w:r w:rsidRPr="008A01E5">
                <w:rPr>
                  <w:rStyle w:val="Hyperlink"/>
                  <w:sz w:val="20"/>
                  <w:szCs w:val="20"/>
                </w:rPr>
                <w:t>dh113@huizenga.nova.edu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34400" w:rsidRPr="009A1F45" w:rsidRDefault="00D34400" w:rsidP="005B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Lauderdale, FL  33314</w:t>
            </w:r>
          </w:p>
        </w:tc>
        <w:tc>
          <w:tcPr>
            <w:tcW w:w="1800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D34400" w:rsidRDefault="00D34400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A16FB" w:rsidTr="005A655A">
        <w:trPr>
          <w:cantSplit/>
          <w:jc w:val="center"/>
        </w:trPr>
        <w:tc>
          <w:tcPr>
            <w:tcW w:w="1386" w:type="dxa"/>
          </w:tcPr>
          <w:p w:rsidR="008A16FB" w:rsidRDefault="008A16FB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950" w:type="dxa"/>
            <w:vAlign w:val="bottom"/>
          </w:tcPr>
          <w:p w:rsidR="008A16FB" w:rsidRDefault="008A16FB">
            <w:pPr>
              <w:rPr>
                <w:rFonts w:ascii="Liberation_sansregular" w:hAnsi="Liberation_sansregular"/>
                <w:sz w:val="22"/>
                <w:szCs w:val="22"/>
              </w:rPr>
            </w:pPr>
            <w:r>
              <w:rPr>
                <w:rFonts w:ascii="Liberation_sansregular" w:hAnsi="Liberation_sansregular"/>
                <w:sz w:val="22"/>
                <w:szCs w:val="22"/>
              </w:rPr>
              <w:t>MediaRecruiter.com</w:t>
            </w:r>
          </w:p>
          <w:p w:rsidR="008A16FB" w:rsidRDefault="008A16FB">
            <w:pPr>
              <w:rPr>
                <w:rFonts w:ascii="Liberation_sansregular" w:hAnsi="Liberation_sansregular"/>
                <w:sz w:val="22"/>
                <w:szCs w:val="22"/>
              </w:rPr>
            </w:pPr>
            <w:r>
              <w:rPr>
                <w:rFonts w:ascii="Liberation_sansregular" w:hAnsi="Liberation_sansregular"/>
                <w:sz w:val="22"/>
                <w:szCs w:val="22"/>
              </w:rPr>
              <w:t>9457 S. University Blvd. #303</w:t>
            </w:r>
          </w:p>
          <w:p w:rsidR="008A16FB" w:rsidRDefault="008A16FB">
            <w:pPr>
              <w:rPr>
                <w:rFonts w:ascii="Liberation_sansregular" w:hAnsi="Liberation_sansregular"/>
                <w:sz w:val="22"/>
                <w:szCs w:val="22"/>
              </w:rPr>
            </w:pPr>
            <w:r>
              <w:rPr>
                <w:rFonts w:ascii="Liberation_sansregular" w:hAnsi="Liberation_sansregular"/>
                <w:sz w:val="22"/>
                <w:szCs w:val="22"/>
              </w:rPr>
              <w:t>Highlands Ranch, CO  80126</w:t>
            </w:r>
          </w:p>
        </w:tc>
        <w:tc>
          <w:tcPr>
            <w:tcW w:w="1800" w:type="dxa"/>
          </w:tcPr>
          <w:p w:rsidR="008A16FB" w:rsidRDefault="008A16FB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2" w:type="dxa"/>
          </w:tcPr>
          <w:p w:rsidR="008A16FB" w:rsidRDefault="008A16FB" w:rsidP="005B1E8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A16FB">
        <w:trPr>
          <w:cantSplit/>
          <w:jc w:val="center"/>
        </w:trPr>
        <w:tc>
          <w:tcPr>
            <w:tcW w:w="8136" w:type="dxa"/>
            <w:gridSpan w:val="3"/>
          </w:tcPr>
          <w:p w:rsidR="008A16FB" w:rsidRDefault="008A16FB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TOTAL INTERVIEWEES OVER REPORTING PERIOD       </w:t>
            </w:r>
          </w:p>
        </w:tc>
        <w:tc>
          <w:tcPr>
            <w:tcW w:w="1872" w:type="dxa"/>
          </w:tcPr>
          <w:p w:rsidR="0026225E" w:rsidRDefault="0026225E" w:rsidP="0026225E">
            <w:pPr>
              <w:widowControl w:val="0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9A1393" w:rsidRDefault="009A1393">
      <w:pPr>
        <w:pStyle w:val="Header"/>
        <w:widowControl w:val="0"/>
        <w:numPr>
          <w:ilvl w:val="2"/>
          <w:numId w:val="0"/>
        </w:numPr>
        <w:tabs>
          <w:tab w:val="clear" w:pos="4320"/>
          <w:tab w:val="clear" w:pos="8640"/>
        </w:tabs>
        <w:spacing w:before="120"/>
        <w:sectPr w:rsidR="009A1393">
          <w:headerReference w:type="default" r:id="rId15"/>
          <w:footerReference w:type="default" r:id="rId16"/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32C9" w:rsidRDefault="00BA32C9" w:rsidP="00BA32C9">
      <w:pPr>
        <w:widowControl w:val="0"/>
        <w:spacing w:after="240"/>
        <w:jc w:val="center"/>
        <w:rPr>
          <w:b/>
          <w:sz w:val="28"/>
        </w:rPr>
      </w:pPr>
      <w:r>
        <w:rPr>
          <w:b/>
          <w:sz w:val="28"/>
        </w:rPr>
        <w:t>WCOA(AM), WCOA(FM), WRRX(FM)</w:t>
      </w:r>
      <w:r w:rsidR="00210A12">
        <w:rPr>
          <w:b/>
          <w:sz w:val="28"/>
        </w:rPr>
        <w:t>,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WXBM(FM)</w:t>
      </w:r>
      <w:r w:rsidR="00614FDC">
        <w:rPr>
          <w:b/>
          <w:sz w:val="28"/>
        </w:rPr>
        <w:t xml:space="preserve"> and </w:t>
      </w:r>
      <w:r>
        <w:rPr>
          <w:b/>
          <w:sz w:val="28"/>
        </w:rPr>
        <w:t>WMEZ(FM)</w:t>
      </w:r>
      <w:r w:rsidR="00614FDC">
        <w:rPr>
          <w:b/>
          <w:sz w:val="28"/>
        </w:rPr>
        <w:br/>
      </w:r>
      <w:r>
        <w:rPr>
          <w:b/>
          <w:sz w:val="28"/>
        </w:rPr>
        <w:t>EEO PUBLIC FILE REPORT</w:t>
      </w:r>
      <w:r>
        <w:rPr>
          <w:b/>
          <w:sz w:val="28"/>
        </w:rPr>
        <w:br/>
      </w:r>
      <w:r w:rsidR="00B25B68">
        <w:rPr>
          <w:b/>
        </w:rPr>
        <w:t>October 1, 201</w:t>
      </w:r>
      <w:r w:rsidR="0026225E">
        <w:rPr>
          <w:b/>
        </w:rPr>
        <w:t>6</w:t>
      </w:r>
      <w:r>
        <w:rPr>
          <w:b/>
        </w:rPr>
        <w:t xml:space="preserve"> – September 30, 201</w:t>
      </w:r>
      <w:r w:rsidR="0026225E">
        <w:rPr>
          <w:b/>
        </w:rPr>
        <w:t>7</w:t>
      </w:r>
    </w:p>
    <w:p w:rsidR="009A1393" w:rsidRDefault="009A1393">
      <w:pPr>
        <w:widowControl w:val="0"/>
        <w:jc w:val="center"/>
        <w:outlineLvl w:val="0"/>
        <w:rPr>
          <w:b/>
          <w:bCs/>
        </w:rPr>
      </w:pPr>
      <w:r>
        <w:rPr>
          <w:b/>
          <w:bCs/>
        </w:rPr>
        <w:t>III</w:t>
      </w:r>
      <w:r w:rsidR="009472C7">
        <w:rPr>
          <w:b/>
          <w:bCs/>
        </w:rPr>
        <w:t>. RECRUITMENT</w:t>
      </w:r>
      <w:r>
        <w:rPr>
          <w:b/>
          <w:bCs/>
        </w:rPr>
        <w:t xml:space="preserve"> INITIATIVES</w:t>
      </w:r>
    </w:p>
    <w:p w:rsidR="009A1393" w:rsidRDefault="009A1393">
      <w:pPr>
        <w:widowControl w:val="0"/>
        <w:jc w:val="center"/>
        <w:rPr>
          <w:b/>
          <w:bCs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5040"/>
        <w:gridCol w:w="4824"/>
      </w:tblGrid>
      <w:tr w:rsidR="009A1393">
        <w:trPr>
          <w:jc w:val="center"/>
        </w:trPr>
        <w:tc>
          <w:tcPr>
            <w:tcW w:w="288" w:type="dxa"/>
            <w:tcBorders>
              <w:bottom w:val="double" w:sz="4" w:space="0" w:color="auto"/>
            </w:tcBorders>
          </w:tcPr>
          <w:p w:rsidR="009A1393" w:rsidRPr="00F439B7" w:rsidRDefault="009A1393">
            <w:pPr>
              <w:pStyle w:val="Header"/>
              <w:widowControl w:val="0"/>
              <w:numPr>
                <w:ilvl w:val="2"/>
                <w:numId w:val="0"/>
              </w:numPr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</w:tcBorders>
          </w:tcPr>
          <w:p w:rsidR="009A1393" w:rsidRPr="00F439B7" w:rsidRDefault="009A1393" w:rsidP="00614FDC">
            <w:pPr>
              <w:pStyle w:val="Header"/>
              <w:widowControl w:val="0"/>
              <w:numPr>
                <w:ilvl w:val="2"/>
                <w:numId w:val="0"/>
              </w:numPr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F439B7">
              <w:rPr>
                <w:rFonts w:ascii="Arial" w:hAnsi="Arial"/>
                <w:b/>
                <w:sz w:val="20"/>
              </w:rPr>
              <w:t xml:space="preserve">Type </w:t>
            </w:r>
            <w:r w:rsidR="00614FDC" w:rsidRPr="00F439B7">
              <w:rPr>
                <w:rFonts w:ascii="Arial" w:hAnsi="Arial"/>
                <w:b/>
                <w:sz w:val="20"/>
              </w:rPr>
              <w:t>o</w:t>
            </w:r>
            <w:r w:rsidRPr="00F439B7">
              <w:rPr>
                <w:rFonts w:ascii="Arial" w:hAnsi="Arial"/>
                <w:b/>
                <w:sz w:val="20"/>
              </w:rPr>
              <w:t>f Recruitment Initiative</w:t>
            </w:r>
            <w:r w:rsidRPr="00F439B7">
              <w:rPr>
                <w:rFonts w:ascii="Arial" w:hAnsi="Arial"/>
                <w:b/>
                <w:sz w:val="20"/>
              </w:rPr>
              <w:br/>
            </w:r>
            <w:r w:rsidRPr="00F439B7">
              <w:rPr>
                <w:rFonts w:ascii="Arial" w:hAnsi="Arial"/>
                <w:i/>
                <w:sz w:val="20"/>
              </w:rPr>
              <w:t>(Menu Selection)</w:t>
            </w:r>
          </w:p>
        </w:tc>
        <w:tc>
          <w:tcPr>
            <w:tcW w:w="4824" w:type="dxa"/>
            <w:tcBorders>
              <w:bottom w:val="double" w:sz="4" w:space="0" w:color="auto"/>
            </w:tcBorders>
          </w:tcPr>
          <w:p w:rsidR="009A1393" w:rsidRPr="00F439B7" w:rsidRDefault="009A1393" w:rsidP="00614FDC">
            <w:pPr>
              <w:pStyle w:val="Header"/>
              <w:widowControl w:val="0"/>
              <w:numPr>
                <w:ilvl w:val="2"/>
                <w:numId w:val="0"/>
              </w:numPr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F439B7">
              <w:rPr>
                <w:rFonts w:ascii="Arial" w:hAnsi="Arial"/>
                <w:b/>
                <w:sz w:val="20"/>
              </w:rPr>
              <w:t xml:space="preserve">Brief Description </w:t>
            </w:r>
            <w:r w:rsidR="00614FDC" w:rsidRPr="00F439B7">
              <w:rPr>
                <w:rFonts w:ascii="Arial" w:hAnsi="Arial"/>
                <w:b/>
                <w:sz w:val="20"/>
              </w:rPr>
              <w:t>o</w:t>
            </w:r>
            <w:r w:rsidRPr="00F439B7">
              <w:rPr>
                <w:rFonts w:ascii="Arial" w:hAnsi="Arial"/>
                <w:b/>
                <w:sz w:val="20"/>
              </w:rPr>
              <w:t>f Activity</w:t>
            </w:r>
          </w:p>
        </w:tc>
      </w:tr>
      <w:tr w:rsidR="009A1393">
        <w:trPr>
          <w:jc w:val="center"/>
        </w:trPr>
        <w:tc>
          <w:tcPr>
            <w:tcW w:w="288" w:type="dxa"/>
          </w:tcPr>
          <w:p w:rsidR="009A1393" w:rsidRPr="00F439B7" w:rsidRDefault="0026225E">
            <w:pPr>
              <w:pStyle w:val="Header"/>
              <w:widowControl w:val="0"/>
              <w:numPr>
                <w:ilvl w:val="2"/>
                <w:numId w:val="0"/>
              </w:numPr>
              <w:tabs>
                <w:tab w:val="clear" w:pos="4320"/>
                <w:tab w:val="clear" w:pos="8640"/>
              </w:tabs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</w:tcPr>
          <w:p w:rsidR="009A1393" w:rsidRPr="00F439B7" w:rsidRDefault="0026225E">
            <w:pPr>
              <w:pStyle w:val="Header"/>
              <w:widowControl w:val="0"/>
              <w:numPr>
                <w:ilvl w:val="2"/>
                <w:numId w:val="0"/>
              </w:numPr>
              <w:tabs>
                <w:tab w:val="clear" w:pos="4320"/>
                <w:tab w:val="clear" w:pos="8640"/>
              </w:tabs>
              <w:spacing w:before="120" w:after="120"/>
            </w:pPr>
            <w:r>
              <w:t>Host Job Fair</w:t>
            </w:r>
          </w:p>
        </w:tc>
        <w:tc>
          <w:tcPr>
            <w:tcW w:w="4824" w:type="dxa"/>
          </w:tcPr>
          <w:p w:rsidR="009A1393" w:rsidRPr="00F439B7" w:rsidRDefault="0026225E" w:rsidP="00BC5EF0">
            <w:pPr>
              <w:pStyle w:val="Header"/>
              <w:widowControl w:val="0"/>
              <w:numPr>
                <w:ilvl w:val="2"/>
                <w:numId w:val="0"/>
              </w:numPr>
              <w:tabs>
                <w:tab w:val="clear" w:pos="4320"/>
                <w:tab w:val="clear" w:pos="8640"/>
              </w:tabs>
              <w:spacing w:before="120" w:after="120"/>
            </w:pPr>
            <w:r>
              <w:t>On Sept 29, 2017 Hosted a Job Fair at Pensacola State College from 10am-2pm.  Collecting resumes from interceded at this event.</w:t>
            </w:r>
            <w:r w:rsidRPr="00F439B7">
              <w:t xml:space="preserve"> This even</w:t>
            </w:r>
            <w:r>
              <w:t>t</w:t>
            </w:r>
            <w:r w:rsidRPr="00F439B7">
              <w:t xml:space="preserve"> was promoted on one or more stations.</w:t>
            </w:r>
          </w:p>
        </w:tc>
      </w:tr>
      <w:tr w:rsidR="009A1393">
        <w:trPr>
          <w:jc w:val="center"/>
        </w:trPr>
        <w:tc>
          <w:tcPr>
            <w:tcW w:w="288" w:type="dxa"/>
          </w:tcPr>
          <w:p w:rsidR="009A1393" w:rsidRPr="00F439B7" w:rsidRDefault="009A1393">
            <w:pPr>
              <w:pStyle w:val="Header"/>
              <w:widowControl w:val="0"/>
              <w:numPr>
                <w:ilvl w:val="2"/>
                <w:numId w:val="0"/>
              </w:numPr>
              <w:tabs>
                <w:tab w:val="clear" w:pos="4320"/>
                <w:tab w:val="clear" w:pos="8640"/>
              </w:tabs>
              <w:spacing w:before="120" w:after="120"/>
              <w:rPr>
                <w:b/>
              </w:rPr>
            </w:pPr>
          </w:p>
        </w:tc>
        <w:tc>
          <w:tcPr>
            <w:tcW w:w="5040" w:type="dxa"/>
          </w:tcPr>
          <w:p w:rsidR="009A1393" w:rsidRPr="00F439B7" w:rsidRDefault="009A1393">
            <w:pPr>
              <w:pStyle w:val="Header"/>
              <w:widowControl w:val="0"/>
              <w:numPr>
                <w:ilvl w:val="2"/>
                <w:numId w:val="0"/>
              </w:numPr>
              <w:tabs>
                <w:tab w:val="clear" w:pos="4320"/>
                <w:tab w:val="clear" w:pos="8640"/>
              </w:tabs>
              <w:spacing w:before="120" w:after="120"/>
            </w:pPr>
          </w:p>
        </w:tc>
        <w:tc>
          <w:tcPr>
            <w:tcW w:w="4824" w:type="dxa"/>
          </w:tcPr>
          <w:p w:rsidR="009A1393" w:rsidRPr="00F439B7" w:rsidRDefault="009A1393" w:rsidP="009472C7">
            <w:pPr>
              <w:pStyle w:val="Header"/>
              <w:widowControl w:val="0"/>
              <w:numPr>
                <w:ilvl w:val="2"/>
                <w:numId w:val="0"/>
              </w:numPr>
              <w:tabs>
                <w:tab w:val="clear" w:pos="4320"/>
                <w:tab w:val="clear" w:pos="8640"/>
              </w:tabs>
              <w:spacing w:before="120" w:after="120"/>
              <w:rPr>
                <w:szCs w:val="24"/>
              </w:rPr>
            </w:pPr>
          </w:p>
        </w:tc>
      </w:tr>
    </w:tbl>
    <w:p w:rsidR="009A1393" w:rsidRDefault="009A1393">
      <w:pPr>
        <w:rPr>
          <w:b/>
        </w:rPr>
      </w:pPr>
    </w:p>
    <w:sectPr w:rsidR="009A1393" w:rsidSect="007F4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22" w:rsidRDefault="00831C22">
      <w:r>
        <w:separator/>
      </w:r>
    </w:p>
  </w:endnote>
  <w:endnote w:type="continuationSeparator" w:id="0">
    <w:p w:rsidR="00831C22" w:rsidRDefault="0083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BF" w:rsidRDefault="00C323BF">
    <w:pPr>
      <w:pStyle w:val="Footer"/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22" w:rsidRDefault="00831C22">
      <w:r>
        <w:separator/>
      </w:r>
    </w:p>
  </w:footnote>
  <w:footnote w:type="continuationSeparator" w:id="0">
    <w:p w:rsidR="00831C22" w:rsidRDefault="0083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BF" w:rsidRDefault="00C323BF">
    <w:pPr>
      <w:pStyle w:val="Header"/>
      <w:numPr>
        <w:ilvl w:val="2"/>
        <w:numId w:val="0"/>
      </w:numPr>
      <w:tabs>
        <w:tab w:val="clear" w:pos="4320"/>
        <w:tab w:val="clear" w:pos="8640"/>
      </w:tabs>
    </w:pPr>
  </w:p>
  <w:p w:rsidR="00C323BF" w:rsidRDefault="00C323BF">
    <w:pPr>
      <w:pStyle w:val="Header"/>
      <w:numPr>
        <w:ilvl w:val="2"/>
        <w:numId w:val="0"/>
      </w:numPr>
      <w:tabs>
        <w:tab w:val="clear" w:pos="4320"/>
        <w:tab w:val="clear" w:pos="8640"/>
      </w:tabs>
    </w:pPr>
  </w:p>
  <w:p w:rsidR="00C323BF" w:rsidRDefault="00C323BF">
    <w:pPr>
      <w:pStyle w:val="Header"/>
      <w:numPr>
        <w:ilvl w:val="2"/>
        <w:numId w:val="0"/>
      </w:numPr>
      <w:tabs>
        <w:tab w:val="clear" w:pos="4320"/>
        <w:tab w:val="clear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2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docVars>
    <w:docVar w:name="85TrailerDate" w:val="~}šÎe"/>
    <w:docVar w:name="85TrailerDateField" w:val="~}›Îd"/>
    <w:docVar w:name="85TrailerDraft" w:val="~}ŸÎ`"/>
    <w:docVar w:name="85TrailerTime" w:val="~}¢Î]"/>
    <w:docVar w:name="85TrailerType" w:val="~}¡Î__b"/>
    <w:docVar w:name="MPDocID" w:val="~}ŸÎadehcihdaa"/>
    <w:docVar w:name="NewDocStampType" w:val="~}ŸÎg"/>
  </w:docVars>
  <w:rsids>
    <w:rsidRoot w:val="0087019C"/>
    <w:rsid w:val="00001BF5"/>
    <w:rsid w:val="00005BF2"/>
    <w:rsid w:val="00011BE8"/>
    <w:rsid w:val="00017C2D"/>
    <w:rsid w:val="00022558"/>
    <w:rsid w:val="00044406"/>
    <w:rsid w:val="00057FBE"/>
    <w:rsid w:val="00076F14"/>
    <w:rsid w:val="0009333E"/>
    <w:rsid w:val="000A559C"/>
    <w:rsid w:val="000B6EF4"/>
    <w:rsid w:val="000C6568"/>
    <w:rsid w:val="000E1044"/>
    <w:rsid w:val="000F19DA"/>
    <w:rsid w:val="000F7582"/>
    <w:rsid w:val="00102908"/>
    <w:rsid w:val="00106261"/>
    <w:rsid w:val="00116E04"/>
    <w:rsid w:val="00125ACB"/>
    <w:rsid w:val="001A11B7"/>
    <w:rsid w:val="00210A12"/>
    <w:rsid w:val="00213D20"/>
    <w:rsid w:val="0026225E"/>
    <w:rsid w:val="00266A42"/>
    <w:rsid w:val="002A6880"/>
    <w:rsid w:val="003257B2"/>
    <w:rsid w:val="003464BB"/>
    <w:rsid w:val="00351660"/>
    <w:rsid w:val="00355F83"/>
    <w:rsid w:val="004044A9"/>
    <w:rsid w:val="00407B69"/>
    <w:rsid w:val="0045378A"/>
    <w:rsid w:val="00496A7E"/>
    <w:rsid w:val="004D1F8A"/>
    <w:rsid w:val="004D417E"/>
    <w:rsid w:val="004E2FF8"/>
    <w:rsid w:val="00511254"/>
    <w:rsid w:val="0052645B"/>
    <w:rsid w:val="00556A84"/>
    <w:rsid w:val="00577714"/>
    <w:rsid w:val="00595FD4"/>
    <w:rsid w:val="005B1E8E"/>
    <w:rsid w:val="005C662F"/>
    <w:rsid w:val="005E18DA"/>
    <w:rsid w:val="005F3CC8"/>
    <w:rsid w:val="00603A80"/>
    <w:rsid w:val="006070AA"/>
    <w:rsid w:val="00614FDC"/>
    <w:rsid w:val="006253FD"/>
    <w:rsid w:val="00683AF5"/>
    <w:rsid w:val="006973A1"/>
    <w:rsid w:val="006B043A"/>
    <w:rsid w:val="006D4144"/>
    <w:rsid w:val="006E260F"/>
    <w:rsid w:val="006E39F4"/>
    <w:rsid w:val="006E4A48"/>
    <w:rsid w:val="006F4F32"/>
    <w:rsid w:val="00711957"/>
    <w:rsid w:val="0071777F"/>
    <w:rsid w:val="00744C6B"/>
    <w:rsid w:val="00771B5E"/>
    <w:rsid w:val="00784F06"/>
    <w:rsid w:val="0079724D"/>
    <w:rsid w:val="007A0CAD"/>
    <w:rsid w:val="007F4ED2"/>
    <w:rsid w:val="00802681"/>
    <w:rsid w:val="00816165"/>
    <w:rsid w:val="00831C22"/>
    <w:rsid w:val="00843962"/>
    <w:rsid w:val="00856A82"/>
    <w:rsid w:val="0087019C"/>
    <w:rsid w:val="008722BA"/>
    <w:rsid w:val="008925DB"/>
    <w:rsid w:val="00893B61"/>
    <w:rsid w:val="008A16FB"/>
    <w:rsid w:val="008B2EBF"/>
    <w:rsid w:val="008D3614"/>
    <w:rsid w:val="008D4B75"/>
    <w:rsid w:val="00905CF0"/>
    <w:rsid w:val="00920C60"/>
    <w:rsid w:val="00942C04"/>
    <w:rsid w:val="00944859"/>
    <w:rsid w:val="009472C7"/>
    <w:rsid w:val="00967C8F"/>
    <w:rsid w:val="009A1393"/>
    <w:rsid w:val="009C2499"/>
    <w:rsid w:val="00A21E0F"/>
    <w:rsid w:val="00A569CC"/>
    <w:rsid w:val="00AD78A8"/>
    <w:rsid w:val="00AF52C1"/>
    <w:rsid w:val="00AF6421"/>
    <w:rsid w:val="00AF7793"/>
    <w:rsid w:val="00B21D43"/>
    <w:rsid w:val="00B25B68"/>
    <w:rsid w:val="00B3377E"/>
    <w:rsid w:val="00B353B1"/>
    <w:rsid w:val="00B4171B"/>
    <w:rsid w:val="00B70477"/>
    <w:rsid w:val="00B870CF"/>
    <w:rsid w:val="00BA32C9"/>
    <w:rsid w:val="00BB7798"/>
    <w:rsid w:val="00BC5EF0"/>
    <w:rsid w:val="00BD0896"/>
    <w:rsid w:val="00BE66D4"/>
    <w:rsid w:val="00BF369E"/>
    <w:rsid w:val="00BF68CD"/>
    <w:rsid w:val="00C010CF"/>
    <w:rsid w:val="00C06E92"/>
    <w:rsid w:val="00C2206C"/>
    <w:rsid w:val="00C27075"/>
    <w:rsid w:val="00C27D4C"/>
    <w:rsid w:val="00C323BF"/>
    <w:rsid w:val="00C45A16"/>
    <w:rsid w:val="00C5109C"/>
    <w:rsid w:val="00C64F49"/>
    <w:rsid w:val="00C850A1"/>
    <w:rsid w:val="00CB494A"/>
    <w:rsid w:val="00CF28EA"/>
    <w:rsid w:val="00D34400"/>
    <w:rsid w:val="00D768DA"/>
    <w:rsid w:val="00D8235F"/>
    <w:rsid w:val="00D8724B"/>
    <w:rsid w:val="00DA0313"/>
    <w:rsid w:val="00DB7E17"/>
    <w:rsid w:val="00E0036F"/>
    <w:rsid w:val="00E1016E"/>
    <w:rsid w:val="00E2524D"/>
    <w:rsid w:val="00E35F38"/>
    <w:rsid w:val="00E43C7C"/>
    <w:rsid w:val="00E46EF8"/>
    <w:rsid w:val="00E678F5"/>
    <w:rsid w:val="00EA7142"/>
    <w:rsid w:val="00EC1532"/>
    <w:rsid w:val="00EE1A12"/>
    <w:rsid w:val="00EF6022"/>
    <w:rsid w:val="00F36F6C"/>
    <w:rsid w:val="00F439B7"/>
    <w:rsid w:val="00F6422A"/>
    <w:rsid w:val="00F72278"/>
    <w:rsid w:val="00F85D08"/>
    <w:rsid w:val="00F917F1"/>
    <w:rsid w:val="00F9349D"/>
    <w:rsid w:val="00F9593A"/>
    <w:rsid w:val="00FC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"/>
    <w:basedOn w:val="Normal"/>
    <w:qFormat/>
    <w:rsid w:val="007F4ED2"/>
    <w:pPr>
      <w:spacing w:before="120" w:after="360"/>
      <w:jc w:val="center"/>
      <w:outlineLvl w:val="0"/>
    </w:pPr>
    <w:rPr>
      <w:rFonts w:ascii="Tahoma" w:hAnsi="Tahoma"/>
      <w:b/>
      <w:caps/>
      <w:spacing w:val="20"/>
      <w:szCs w:val="20"/>
    </w:rPr>
  </w:style>
  <w:style w:type="paragraph" w:styleId="Footer">
    <w:name w:val="footer"/>
    <w:basedOn w:val="Normal"/>
    <w:rsid w:val="007F4ED2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link w:val="HeaderChar"/>
    <w:rsid w:val="007F4ED2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7F4ED2"/>
    <w:rPr>
      <w:sz w:val="20"/>
      <w:szCs w:val="20"/>
    </w:rPr>
  </w:style>
  <w:style w:type="character" w:styleId="Hyperlink">
    <w:name w:val="Hyperlink"/>
    <w:rsid w:val="007F4ED2"/>
    <w:rPr>
      <w:rFonts w:cs="Times New Roman"/>
      <w:color w:val="0000FF"/>
      <w:u w:val="single"/>
    </w:rPr>
  </w:style>
  <w:style w:type="character" w:styleId="FootnoteReference">
    <w:name w:val="footnote reference"/>
    <w:semiHidden/>
    <w:rsid w:val="007F4ED2"/>
    <w:rPr>
      <w:rFonts w:cs="Times New Roman"/>
      <w:vertAlign w:val="superscript"/>
    </w:rPr>
  </w:style>
  <w:style w:type="character" w:customStyle="1" w:styleId="HeaderChar">
    <w:name w:val="Header Char"/>
    <w:link w:val="Header"/>
    <w:locked/>
    <w:rsid w:val="007F4ED2"/>
    <w:rPr>
      <w:rFonts w:cs="Times New Roman"/>
      <w:sz w:val="24"/>
    </w:rPr>
  </w:style>
  <w:style w:type="character" w:customStyle="1" w:styleId="zzmpTrailerItem">
    <w:name w:val="zzmpTrailerItem"/>
    <w:rsid w:val="007F4ED2"/>
    <w:rPr>
      <w:rFonts w:ascii="Times New Roman" w:hAnsi="Times New Roman" w:cs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styleId="BalloonText">
    <w:name w:val="Balloon Text"/>
    <w:basedOn w:val="Normal"/>
    <w:semiHidden/>
    <w:rsid w:val="007F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k@uab.edu" TargetMode="External"/><Relationship Id="rId13" Type="http://schemas.openxmlformats.org/officeDocument/2006/relationships/hyperlink" Target="mailto:abernav@auburn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nald.michaels@ucf.edu" TargetMode="External"/><Relationship Id="rId12" Type="http://schemas.openxmlformats.org/officeDocument/2006/relationships/hyperlink" Target="mailto:ppallention@cob.fsu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indeed.com" TargetMode="External"/><Relationship Id="rId11" Type="http://schemas.openxmlformats.org/officeDocument/2006/relationships/hyperlink" Target="mailto:jboles@gsu.ed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dannacher@nov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calamus@cba.us.edu" TargetMode="External"/><Relationship Id="rId14" Type="http://schemas.openxmlformats.org/officeDocument/2006/relationships/hyperlink" Target="mailto:dh113@huizenga.nov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5888</CharactersWithSpaces>
  <SharedDoc>false</SharedDoc>
  <HLinks>
    <vt:vector size="54" baseType="variant">
      <vt:variant>
        <vt:i4>3604481</vt:i4>
      </vt:variant>
      <vt:variant>
        <vt:i4>24</vt:i4>
      </vt:variant>
      <vt:variant>
        <vt:i4>0</vt:i4>
      </vt:variant>
      <vt:variant>
        <vt:i4>5</vt:i4>
      </vt:variant>
      <vt:variant>
        <vt:lpwstr>mailto:dh113@huizenga.nova.edu</vt:lpwstr>
      </vt:variant>
      <vt:variant>
        <vt:lpwstr/>
      </vt:variant>
      <vt:variant>
        <vt:i4>4522096</vt:i4>
      </vt:variant>
      <vt:variant>
        <vt:i4>21</vt:i4>
      </vt:variant>
      <vt:variant>
        <vt:i4>0</vt:i4>
      </vt:variant>
      <vt:variant>
        <vt:i4>5</vt:i4>
      </vt:variant>
      <vt:variant>
        <vt:lpwstr>mailto:abernav@auburn.edu</vt:lpwstr>
      </vt:variant>
      <vt:variant>
        <vt:lpwstr/>
      </vt:variant>
      <vt:variant>
        <vt:i4>7602192</vt:i4>
      </vt:variant>
      <vt:variant>
        <vt:i4>18</vt:i4>
      </vt:variant>
      <vt:variant>
        <vt:i4>0</vt:i4>
      </vt:variant>
      <vt:variant>
        <vt:i4>5</vt:i4>
      </vt:variant>
      <vt:variant>
        <vt:lpwstr>mailto:ppallention@cob.fsu.edu</vt:lpwstr>
      </vt:variant>
      <vt:variant>
        <vt:lpwstr/>
      </vt:variant>
      <vt:variant>
        <vt:i4>8060992</vt:i4>
      </vt:variant>
      <vt:variant>
        <vt:i4>15</vt:i4>
      </vt:variant>
      <vt:variant>
        <vt:i4>0</vt:i4>
      </vt:variant>
      <vt:variant>
        <vt:i4>5</vt:i4>
      </vt:variant>
      <vt:variant>
        <vt:lpwstr>mailto:jboles@gsu.edu</vt:lpwstr>
      </vt:variant>
      <vt:variant>
        <vt:lpwstr/>
      </vt:variant>
      <vt:variant>
        <vt:i4>4259944</vt:i4>
      </vt:variant>
      <vt:variant>
        <vt:i4>12</vt:i4>
      </vt:variant>
      <vt:variant>
        <vt:i4>0</vt:i4>
      </vt:variant>
      <vt:variant>
        <vt:i4>5</vt:i4>
      </vt:variant>
      <vt:variant>
        <vt:lpwstr>mailto:dannacher@nova.edu</vt:lpwstr>
      </vt:variant>
      <vt:variant>
        <vt:lpwstr/>
      </vt:variant>
      <vt:variant>
        <vt:i4>1179750</vt:i4>
      </vt:variant>
      <vt:variant>
        <vt:i4>9</vt:i4>
      </vt:variant>
      <vt:variant>
        <vt:i4>0</vt:i4>
      </vt:variant>
      <vt:variant>
        <vt:i4>5</vt:i4>
      </vt:variant>
      <vt:variant>
        <vt:lpwstr>mailto:jcalamus@cba.us.edu</vt:lpwstr>
      </vt:variant>
      <vt:variant>
        <vt:lpwstr/>
      </vt:variant>
      <vt:variant>
        <vt:i4>6619215</vt:i4>
      </vt:variant>
      <vt:variant>
        <vt:i4>6</vt:i4>
      </vt:variant>
      <vt:variant>
        <vt:i4>0</vt:i4>
      </vt:variant>
      <vt:variant>
        <vt:i4>5</vt:i4>
      </vt:variant>
      <vt:variant>
        <vt:lpwstr>mailto:knk@uab.edu</vt:lpwstr>
      </vt:variant>
      <vt:variant>
        <vt:lpwstr/>
      </vt:variant>
      <vt:variant>
        <vt:i4>2621514</vt:i4>
      </vt:variant>
      <vt:variant>
        <vt:i4>3</vt:i4>
      </vt:variant>
      <vt:variant>
        <vt:i4>0</vt:i4>
      </vt:variant>
      <vt:variant>
        <vt:i4>5</vt:i4>
      </vt:variant>
      <vt:variant>
        <vt:lpwstr>mailto:Ronald.michaels@ucf.edu</vt:lpwstr>
      </vt:variant>
      <vt:variant>
        <vt:lpwstr/>
      </vt:variant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http://www.indeed.com/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2013-09-27T20:43:00Z</cp:lastPrinted>
  <dcterms:created xsi:type="dcterms:W3CDTF">2018-02-26T16:43:00Z</dcterms:created>
  <dcterms:modified xsi:type="dcterms:W3CDTF">2018-02-26T16:43:00Z</dcterms:modified>
</cp:coreProperties>
</file>